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023" w:rsidRPr="00FB5B17" w:rsidRDefault="00481023" w:rsidP="00481023">
      <w:pPr>
        <w:bidi/>
        <w:spacing w:before="100" w:beforeAutospacing="1" w:after="100" w:afterAutospacing="1" w:line="240" w:lineRule="auto"/>
        <w:rPr>
          <w:rFonts w:ascii="Times New Roman" w:eastAsia="Times New Roman" w:hAnsi="Times New Roman" w:cs="2  Zar"/>
          <w:sz w:val="32"/>
          <w:szCs w:val="32"/>
        </w:rPr>
      </w:pPr>
      <w:r w:rsidRPr="00FB5B17">
        <w:rPr>
          <w:rFonts w:ascii="Times New Roman" w:eastAsia="Times New Roman" w:hAnsi="Times New Roman" w:cs="2  Zar"/>
          <w:b/>
          <w:bCs/>
          <w:sz w:val="32"/>
          <w:szCs w:val="32"/>
          <w:rtl/>
        </w:rPr>
        <w:t>پَروانه</w:t>
      </w:r>
      <w:r w:rsidRPr="00FB5B17">
        <w:rPr>
          <w:rFonts w:ascii="Times New Roman" w:eastAsia="Times New Roman" w:hAnsi="Times New Roman" w:cs="2  Zar"/>
          <w:sz w:val="32"/>
          <w:szCs w:val="32"/>
          <w:rtl/>
        </w:rPr>
        <w:t xml:space="preserve"> حشره‌ای است از راسته </w:t>
      </w:r>
      <w:hyperlink r:id="rId5" w:tooltip="پولک‌بالان" w:history="1">
        <w:r w:rsidRPr="00FB5B17">
          <w:rPr>
            <w:rFonts w:ascii="Times New Roman" w:eastAsia="Times New Roman" w:hAnsi="Times New Roman" w:cs="2  Zar"/>
            <w:color w:val="0000FF"/>
            <w:sz w:val="32"/>
            <w:szCs w:val="32"/>
            <w:u w:val="single"/>
            <w:rtl/>
          </w:rPr>
          <w:t>پولک‌بالان</w:t>
        </w:r>
      </w:hyperlink>
      <w:r w:rsidRPr="00FB5B17">
        <w:rPr>
          <w:rFonts w:ascii="Times New Roman" w:eastAsia="Times New Roman" w:hAnsi="Times New Roman" w:cs="2  Zar"/>
          <w:sz w:val="32"/>
          <w:szCs w:val="32"/>
        </w:rPr>
        <w:t xml:space="preserve"> (Lepidoptera)</w:t>
      </w:r>
      <w:r w:rsidRPr="00FB5B17">
        <w:rPr>
          <w:rFonts w:ascii="Times New Roman" w:eastAsia="Times New Roman" w:hAnsi="Times New Roman" w:cs="2  Zar"/>
          <w:sz w:val="32"/>
          <w:szCs w:val="32"/>
          <w:rtl/>
        </w:rPr>
        <w:t xml:space="preserve">، از خانواده طبقه‌بندی‌نشده </w:t>
      </w:r>
      <w:hyperlink r:id="rId6" w:tooltip="گُرزشاخکان (صفحه وجود ندارد)" w:history="1">
        <w:r w:rsidRPr="00FB5B17">
          <w:rPr>
            <w:rFonts w:ascii="Times New Roman" w:eastAsia="Times New Roman" w:hAnsi="Times New Roman" w:cs="2  Zar"/>
            <w:color w:val="0000FF"/>
            <w:sz w:val="32"/>
            <w:szCs w:val="32"/>
            <w:u w:val="single"/>
            <w:rtl/>
          </w:rPr>
          <w:t>گُرزشاخکان</w:t>
        </w:r>
      </w:hyperlink>
      <w:r w:rsidRPr="00FB5B17">
        <w:rPr>
          <w:rFonts w:ascii="Times New Roman" w:eastAsia="Times New Roman" w:hAnsi="Times New Roman" w:cs="2  Zar"/>
          <w:sz w:val="32"/>
          <w:szCs w:val="32"/>
        </w:rPr>
        <w:t xml:space="preserve">. </w:t>
      </w:r>
    </w:p>
    <w:p w:rsidR="00481023" w:rsidRPr="00FB5B17" w:rsidRDefault="00481023" w:rsidP="00481023">
      <w:pPr>
        <w:bidi/>
        <w:spacing w:before="100" w:beforeAutospacing="1" w:after="100" w:afterAutospacing="1" w:line="240" w:lineRule="auto"/>
        <w:rPr>
          <w:rFonts w:ascii="Times New Roman" w:eastAsia="Times New Roman" w:hAnsi="Times New Roman" w:cs="2  Zar"/>
          <w:sz w:val="32"/>
          <w:szCs w:val="32"/>
        </w:rPr>
      </w:pPr>
      <w:r w:rsidRPr="00FB5B17">
        <w:rPr>
          <w:rFonts w:ascii="Times New Roman" w:eastAsia="Times New Roman" w:hAnsi="Times New Roman" w:cs="2  Zar"/>
          <w:sz w:val="32"/>
          <w:szCs w:val="32"/>
          <w:rtl/>
        </w:rPr>
        <w:t>الگوهای گوناگون رنگارنگ بر روی بال‌های پروانه‌ها و پرواز نامنظم ولی باوقار آن‌ها باعث شده تا تماشای پروانه یکی از سرگرمی‌های محبوب در برخی کشورها به‌شمار بیاید</w:t>
      </w:r>
      <w:r w:rsidRPr="00FB5B17">
        <w:rPr>
          <w:rFonts w:ascii="Times New Roman" w:eastAsia="Times New Roman" w:hAnsi="Times New Roman" w:cs="2  Zar"/>
          <w:sz w:val="32"/>
          <w:szCs w:val="32"/>
        </w:rPr>
        <w:t xml:space="preserve">. </w:t>
      </w:r>
    </w:p>
    <w:p w:rsidR="00481023" w:rsidRPr="00FB5B17" w:rsidRDefault="00481023" w:rsidP="00481023">
      <w:pPr>
        <w:bidi/>
        <w:spacing w:before="100" w:beforeAutospacing="1" w:after="100" w:afterAutospacing="1" w:line="240" w:lineRule="auto"/>
        <w:rPr>
          <w:rFonts w:ascii="Times New Roman" w:eastAsia="Times New Roman" w:hAnsi="Times New Roman" w:cs="2  Zar"/>
          <w:sz w:val="32"/>
          <w:szCs w:val="32"/>
        </w:rPr>
      </w:pPr>
      <w:r w:rsidRPr="00FB5B17">
        <w:rPr>
          <w:rFonts w:ascii="Times New Roman" w:eastAsia="Times New Roman" w:hAnsi="Times New Roman" w:cs="2  Zar"/>
          <w:sz w:val="32"/>
          <w:szCs w:val="32"/>
          <w:rtl/>
        </w:rPr>
        <w:t>پروانه‌ها دارای چهار مرحله در زندگیشان هستند: مرحله</w:t>
      </w:r>
      <w:r w:rsidRPr="00FB5B17">
        <w:rPr>
          <w:rFonts w:ascii="Tahoma" w:eastAsia="Times New Roman" w:hAnsi="Tahoma" w:cs="Tahoma" w:hint="cs"/>
          <w:sz w:val="32"/>
          <w:szCs w:val="32"/>
          <w:rtl/>
        </w:rPr>
        <w:t>ٔ</w:t>
      </w:r>
      <w:r w:rsidRPr="00FB5B17">
        <w:rPr>
          <w:rFonts w:ascii="Courier New" w:eastAsia="Times New Roman" w:hAnsi="Courier New" w:cs="2  Zar" w:hint="cs"/>
          <w:sz w:val="32"/>
          <w:szCs w:val="32"/>
          <w:rtl/>
        </w:rPr>
        <w:t xml:space="preserve"> اول تخم است،</w:t>
      </w:r>
      <w:r w:rsidRPr="00FB5B17">
        <w:rPr>
          <w:rFonts w:ascii="Times New Roman" w:eastAsia="Times New Roman" w:hAnsi="Times New Roman" w:cs="2  Zar"/>
          <w:sz w:val="32"/>
          <w:szCs w:val="32"/>
          <w:rtl/>
        </w:rPr>
        <w:t xml:space="preserve"> که پروانه</w:t>
      </w:r>
      <w:r w:rsidRPr="00FB5B17">
        <w:rPr>
          <w:rFonts w:ascii="Tahoma" w:eastAsia="Times New Roman" w:hAnsi="Tahoma" w:cs="Tahoma" w:hint="cs"/>
          <w:sz w:val="32"/>
          <w:szCs w:val="32"/>
          <w:rtl/>
        </w:rPr>
        <w:t>ٔ</w:t>
      </w:r>
      <w:r w:rsidRPr="00FB5B17">
        <w:rPr>
          <w:rFonts w:ascii="Courier New" w:eastAsia="Times New Roman" w:hAnsi="Courier New" w:cs="2  Zar" w:hint="cs"/>
          <w:sz w:val="32"/>
          <w:szCs w:val="32"/>
          <w:rtl/>
        </w:rPr>
        <w:t xml:space="preserve"> بالغ تخم‌گذاری می‌کند. مرحله</w:t>
      </w:r>
      <w:r w:rsidRPr="00FB5B17">
        <w:rPr>
          <w:rFonts w:ascii="Tahoma" w:eastAsia="Times New Roman" w:hAnsi="Tahoma" w:cs="Tahoma" w:hint="cs"/>
          <w:sz w:val="32"/>
          <w:szCs w:val="32"/>
          <w:rtl/>
        </w:rPr>
        <w:t>ٔ</w:t>
      </w:r>
      <w:r w:rsidRPr="00FB5B17">
        <w:rPr>
          <w:rFonts w:ascii="Courier New" w:eastAsia="Times New Roman" w:hAnsi="Courier New" w:cs="2  Zar" w:hint="cs"/>
          <w:sz w:val="32"/>
          <w:szCs w:val="32"/>
          <w:rtl/>
        </w:rPr>
        <w:t xml:space="preserve"> دوم که تبدیل به لارو یا کرم</w:t>
      </w:r>
      <w:r w:rsidRPr="00FB5B17">
        <w:rPr>
          <w:rFonts w:ascii="Times New Roman" w:eastAsia="Times New Roman" w:hAnsi="Times New Roman" w:cs="2  Zar"/>
          <w:sz w:val="32"/>
          <w:szCs w:val="32"/>
          <w:rtl/>
        </w:rPr>
        <w:t xml:space="preserve"> می‌شود. در این مرحله لارو (کرمینه) مقدار زیادی برگ می‌خورد تا خود را برای مرحله</w:t>
      </w:r>
      <w:r w:rsidRPr="00FB5B17">
        <w:rPr>
          <w:rFonts w:ascii="Tahoma" w:eastAsia="Times New Roman" w:hAnsi="Tahoma" w:cs="Tahoma" w:hint="cs"/>
          <w:sz w:val="32"/>
          <w:szCs w:val="32"/>
          <w:rtl/>
        </w:rPr>
        <w:t>ٔ</w:t>
      </w:r>
      <w:r w:rsidRPr="00FB5B17">
        <w:rPr>
          <w:rFonts w:ascii="Courier New" w:eastAsia="Times New Roman" w:hAnsi="Courier New" w:cs="2  Zar" w:hint="cs"/>
          <w:sz w:val="32"/>
          <w:szCs w:val="32"/>
          <w:rtl/>
        </w:rPr>
        <w:t xml:space="preserve"> بعد آماده کند. مرحله</w:t>
      </w:r>
      <w:r w:rsidRPr="00FB5B17">
        <w:rPr>
          <w:rFonts w:ascii="Tahoma" w:eastAsia="Times New Roman" w:hAnsi="Tahoma" w:cs="Tahoma" w:hint="cs"/>
          <w:sz w:val="32"/>
          <w:szCs w:val="32"/>
          <w:rtl/>
        </w:rPr>
        <w:t>ٔ</w:t>
      </w:r>
      <w:r w:rsidRPr="00FB5B17">
        <w:rPr>
          <w:rFonts w:ascii="Courier New" w:eastAsia="Times New Roman" w:hAnsi="Courier New" w:cs="2  Zar" w:hint="cs"/>
          <w:sz w:val="32"/>
          <w:szCs w:val="32"/>
          <w:rtl/>
        </w:rPr>
        <w:t xml:space="preserve"> سوم شفیره است که کرم تاری به نام</w:t>
      </w:r>
      <w:r w:rsidRPr="00FB5B17">
        <w:rPr>
          <w:rFonts w:ascii="Times New Roman" w:eastAsia="Times New Roman" w:hAnsi="Times New Roman" w:cs="2  Zar"/>
          <w:sz w:val="32"/>
          <w:szCs w:val="32"/>
          <w:rtl/>
        </w:rPr>
        <w:t xml:space="preserve"> </w:t>
      </w:r>
      <w:hyperlink r:id="rId7" w:tooltip="پیله" w:history="1">
        <w:r w:rsidRPr="00FB5B17">
          <w:rPr>
            <w:rFonts w:ascii="Times New Roman" w:eastAsia="Times New Roman" w:hAnsi="Times New Roman" w:cs="2  Zar"/>
            <w:color w:val="0000FF"/>
            <w:sz w:val="32"/>
            <w:szCs w:val="32"/>
            <w:u w:val="single"/>
            <w:rtl/>
          </w:rPr>
          <w:t>پیله</w:t>
        </w:r>
      </w:hyperlink>
      <w:r w:rsidRPr="00FB5B17">
        <w:rPr>
          <w:rFonts w:ascii="Times New Roman" w:eastAsia="Times New Roman" w:hAnsi="Times New Roman" w:cs="2  Zar"/>
          <w:sz w:val="32"/>
          <w:szCs w:val="32"/>
        </w:rPr>
        <w:t xml:space="preserve"> </w:t>
      </w:r>
      <w:r w:rsidRPr="00FB5B17">
        <w:rPr>
          <w:rFonts w:ascii="Times New Roman" w:eastAsia="Times New Roman" w:hAnsi="Times New Roman" w:cs="2  Zar"/>
          <w:sz w:val="32"/>
          <w:szCs w:val="32"/>
          <w:rtl/>
        </w:rPr>
        <w:t>به‌دور خود می‌بافد و مدتی در آن بدون هیچ غذایی زندگی می‌کند. مرحله</w:t>
      </w:r>
      <w:r w:rsidRPr="00FB5B17">
        <w:rPr>
          <w:rFonts w:ascii="Tahoma" w:eastAsia="Times New Roman" w:hAnsi="Tahoma" w:cs="Tahoma"/>
          <w:sz w:val="32"/>
          <w:szCs w:val="32"/>
          <w:rtl/>
        </w:rPr>
        <w:t>ٔ</w:t>
      </w:r>
      <w:r w:rsidRPr="00FB5B17">
        <w:rPr>
          <w:rFonts w:ascii="Times New Roman" w:eastAsia="Times New Roman" w:hAnsi="Times New Roman" w:cs="2  Zar"/>
          <w:sz w:val="32"/>
          <w:szCs w:val="32"/>
          <w:rtl/>
        </w:rPr>
        <w:t xml:space="preserve"> چهارم که پروانه است و جانور بالغ که دارای بال است از پیله بیرون می‌آید</w:t>
      </w:r>
      <w:r w:rsidRPr="00FB5B17">
        <w:rPr>
          <w:rFonts w:ascii="Times New Roman" w:eastAsia="Times New Roman" w:hAnsi="Times New Roman" w:cs="2  Zar"/>
          <w:sz w:val="32"/>
          <w:szCs w:val="32"/>
        </w:rPr>
        <w:t xml:space="preserve">. </w:t>
      </w:r>
    </w:p>
    <w:p w:rsidR="00481023" w:rsidRPr="00FB5B17" w:rsidRDefault="00481023" w:rsidP="00481023">
      <w:pPr>
        <w:bidi/>
        <w:spacing w:before="100" w:beforeAutospacing="1" w:after="100" w:afterAutospacing="1" w:line="240" w:lineRule="auto"/>
        <w:outlineLvl w:val="1"/>
        <w:rPr>
          <w:rFonts w:ascii="Times New Roman" w:eastAsia="Times New Roman" w:hAnsi="Times New Roman" w:cs="2  Zar"/>
          <w:b/>
          <w:bCs/>
          <w:sz w:val="32"/>
          <w:szCs w:val="32"/>
        </w:rPr>
      </w:pPr>
      <w:r w:rsidRPr="00FB5B17">
        <w:rPr>
          <w:rFonts w:ascii="Times New Roman" w:eastAsia="Times New Roman" w:hAnsi="Times New Roman" w:cs="2  Zar"/>
          <w:b/>
          <w:bCs/>
          <w:sz w:val="32"/>
          <w:szCs w:val="32"/>
          <w:rtl/>
        </w:rPr>
        <w:t>ساختار بدن</w:t>
      </w:r>
    </w:p>
    <w:p w:rsidR="00481023" w:rsidRPr="00FB5B17" w:rsidRDefault="00481023" w:rsidP="00481023">
      <w:pPr>
        <w:bidi/>
        <w:spacing w:before="100" w:beforeAutospacing="1" w:after="100" w:afterAutospacing="1" w:line="240" w:lineRule="auto"/>
        <w:rPr>
          <w:rFonts w:ascii="Times New Roman" w:eastAsia="Times New Roman" w:hAnsi="Times New Roman" w:cs="2  Zar"/>
          <w:sz w:val="32"/>
          <w:szCs w:val="32"/>
        </w:rPr>
      </w:pPr>
      <w:r w:rsidRPr="00FB5B17">
        <w:rPr>
          <w:rFonts w:ascii="Times New Roman" w:eastAsia="Times New Roman" w:hAnsi="Times New Roman" w:cs="2  Zar"/>
          <w:sz w:val="32"/>
          <w:szCs w:val="32"/>
          <w:rtl/>
        </w:rPr>
        <w:t xml:space="preserve">بدن یک </w:t>
      </w:r>
      <w:hyperlink r:id="rId8" w:tooltip="حشره" w:history="1">
        <w:r w:rsidRPr="00FB5B17">
          <w:rPr>
            <w:rFonts w:ascii="Times New Roman" w:eastAsia="Times New Roman" w:hAnsi="Times New Roman" w:cs="2  Zar"/>
            <w:color w:val="0000FF"/>
            <w:sz w:val="32"/>
            <w:szCs w:val="32"/>
            <w:u w:val="single"/>
            <w:rtl/>
          </w:rPr>
          <w:t>حشره</w:t>
        </w:r>
      </w:hyperlink>
      <w:r w:rsidRPr="00FB5B17">
        <w:rPr>
          <w:rFonts w:ascii="Times New Roman" w:eastAsia="Times New Roman" w:hAnsi="Times New Roman" w:cs="2  Zar"/>
          <w:sz w:val="32"/>
          <w:szCs w:val="32"/>
        </w:rPr>
        <w:t xml:space="preserve"> </w:t>
      </w:r>
      <w:r w:rsidRPr="00FB5B17">
        <w:rPr>
          <w:rFonts w:ascii="Times New Roman" w:eastAsia="Times New Roman" w:hAnsi="Times New Roman" w:cs="2  Zar"/>
          <w:sz w:val="32"/>
          <w:szCs w:val="32"/>
          <w:rtl/>
        </w:rPr>
        <w:t xml:space="preserve">شامل </w:t>
      </w:r>
      <w:r w:rsidRPr="00FB5B17">
        <w:rPr>
          <w:rFonts w:ascii="Times New Roman" w:eastAsia="Times New Roman" w:hAnsi="Times New Roman" w:cs="2  Zar"/>
          <w:sz w:val="32"/>
          <w:szCs w:val="32"/>
          <w:rtl/>
          <w:lang w:bidi="fa-IR"/>
        </w:rPr>
        <w:t>۶</w:t>
      </w:r>
      <w:r w:rsidRPr="00FB5B17">
        <w:rPr>
          <w:rFonts w:ascii="Times New Roman" w:eastAsia="Times New Roman" w:hAnsi="Times New Roman" w:cs="2  Zar"/>
          <w:sz w:val="32"/>
          <w:szCs w:val="32"/>
          <w:rtl/>
        </w:rPr>
        <w:t xml:space="preserve"> قطعه بهم جوش خورده است که </w:t>
      </w:r>
      <w:r w:rsidRPr="00FB5B17">
        <w:rPr>
          <w:rFonts w:ascii="Times New Roman" w:eastAsia="Times New Roman" w:hAnsi="Times New Roman" w:cs="2  Zar"/>
          <w:sz w:val="32"/>
          <w:szCs w:val="32"/>
          <w:rtl/>
          <w:lang w:bidi="fa-IR"/>
        </w:rPr>
        <w:t>۴</w:t>
      </w:r>
      <w:r w:rsidRPr="00FB5B17">
        <w:rPr>
          <w:rFonts w:ascii="Times New Roman" w:eastAsia="Times New Roman" w:hAnsi="Times New Roman" w:cs="2  Zar"/>
          <w:sz w:val="32"/>
          <w:szCs w:val="32"/>
          <w:rtl/>
        </w:rPr>
        <w:t xml:space="preserve"> قطعه آن دارای زائده هستند</w:t>
      </w:r>
      <w:r w:rsidRPr="00FB5B17">
        <w:rPr>
          <w:rFonts w:ascii="Times New Roman" w:eastAsia="Times New Roman" w:hAnsi="Times New Roman" w:cs="2  Zar"/>
          <w:sz w:val="32"/>
          <w:szCs w:val="32"/>
        </w:rPr>
        <w:t xml:space="preserve">. </w:t>
      </w:r>
      <w:hyperlink r:id="rId9" w:tooltip="آرواره پایین (صفحه وجود ندارد)" w:history="1">
        <w:r w:rsidRPr="00FB5B17">
          <w:rPr>
            <w:rFonts w:ascii="Times New Roman" w:eastAsia="Times New Roman" w:hAnsi="Times New Roman" w:cs="2  Zar"/>
            <w:color w:val="0000FF"/>
            <w:sz w:val="32"/>
            <w:szCs w:val="32"/>
            <w:u w:val="single"/>
            <w:rtl/>
          </w:rPr>
          <w:t>آرواره‌های پایین</w:t>
        </w:r>
      </w:hyperlink>
      <w:r w:rsidRPr="00FB5B17">
        <w:rPr>
          <w:rFonts w:ascii="Times New Roman" w:eastAsia="Times New Roman" w:hAnsi="Times New Roman" w:cs="2  Zar"/>
          <w:sz w:val="32"/>
          <w:szCs w:val="32"/>
        </w:rPr>
        <w:t xml:space="preserve"> </w:t>
      </w:r>
      <w:r w:rsidRPr="00FB5B17">
        <w:rPr>
          <w:rFonts w:ascii="Times New Roman" w:eastAsia="Times New Roman" w:hAnsi="Times New Roman" w:cs="2  Zar"/>
          <w:sz w:val="32"/>
          <w:szCs w:val="32"/>
          <w:rtl/>
        </w:rPr>
        <w:t xml:space="preserve">و اولین </w:t>
      </w:r>
      <w:hyperlink r:id="rId10" w:tooltip="آرواره بالا (صفحه وجود ندارد)" w:history="1">
        <w:r w:rsidRPr="00FB5B17">
          <w:rPr>
            <w:rFonts w:ascii="Times New Roman" w:eastAsia="Times New Roman" w:hAnsi="Times New Roman" w:cs="2  Zar"/>
            <w:color w:val="0000FF"/>
            <w:sz w:val="32"/>
            <w:szCs w:val="32"/>
            <w:u w:val="single"/>
            <w:rtl/>
          </w:rPr>
          <w:t>آرواره بالا</w:t>
        </w:r>
      </w:hyperlink>
      <w:r w:rsidRPr="00FB5B17">
        <w:rPr>
          <w:rFonts w:ascii="Times New Roman" w:eastAsia="Times New Roman" w:hAnsi="Times New Roman" w:cs="2  Zar"/>
          <w:sz w:val="32"/>
          <w:szCs w:val="32"/>
        </w:rPr>
        <w:t xml:space="preserve"> </w:t>
      </w:r>
      <w:r w:rsidRPr="00FB5B17">
        <w:rPr>
          <w:rFonts w:ascii="Times New Roman" w:eastAsia="Times New Roman" w:hAnsi="Times New Roman" w:cs="2  Zar"/>
          <w:sz w:val="32"/>
          <w:szCs w:val="32"/>
          <w:rtl/>
        </w:rPr>
        <w:t>نسبت به دهان در اطراف واقع می‌شوند و یک لب بالایی دهان را از جلو محافظت می‌کند. ماگزیلای دوم لب پایینی را می‌سازد. این اندامهای ذکر شده قطعات دهانی خرد کننده و جونده را تشکیل می‌دهند. در پروانه آرواره بالا به صورت قطعات دهانی مکنده خارج می‌شود</w:t>
      </w:r>
      <w:r w:rsidRPr="00FB5B17">
        <w:rPr>
          <w:rFonts w:ascii="Times New Roman" w:eastAsia="Times New Roman" w:hAnsi="Times New Roman" w:cs="2  Zar"/>
          <w:sz w:val="32"/>
          <w:szCs w:val="32"/>
        </w:rPr>
        <w:t xml:space="preserve">. </w:t>
      </w:r>
    </w:p>
    <w:p w:rsidR="00481023" w:rsidRPr="00FB5B17" w:rsidRDefault="00481023" w:rsidP="00481023">
      <w:pPr>
        <w:bidi/>
        <w:spacing w:before="100" w:beforeAutospacing="1" w:after="100" w:afterAutospacing="1" w:line="240" w:lineRule="auto"/>
        <w:rPr>
          <w:rFonts w:ascii="Times New Roman" w:eastAsia="Times New Roman" w:hAnsi="Times New Roman" w:cs="2  Zar"/>
          <w:sz w:val="32"/>
          <w:szCs w:val="32"/>
        </w:rPr>
      </w:pPr>
      <w:r w:rsidRPr="00FB5B17">
        <w:rPr>
          <w:rFonts w:ascii="Times New Roman" w:eastAsia="Times New Roman" w:hAnsi="Times New Roman" w:cs="2  Zar"/>
          <w:sz w:val="32"/>
          <w:szCs w:val="32"/>
          <w:rtl/>
        </w:rPr>
        <w:t xml:space="preserve">هر یک از </w:t>
      </w:r>
      <w:r w:rsidRPr="00FB5B17">
        <w:rPr>
          <w:rFonts w:ascii="Times New Roman" w:eastAsia="Times New Roman" w:hAnsi="Times New Roman" w:cs="2  Zar"/>
          <w:sz w:val="32"/>
          <w:szCs w:val="32"/>
          <w:rtl/>
          <w:lang w:bidi="fa-IR"/>
        </w:rPr>
        <w:t>۳</w:t>
      </w:r>
      <w:r w:rsidRPr="00FB5B17">
        <w:rPr>
          <w:rFonts w:ascii="Times New Roman" w:eastAsia="Times New Roman" w:hAnsi="Times New Roman" w:cs="2  Zar"/>
          <w:sz w:val="32"/>
          <w:szCs w:val="32"/>
          <w:rtl/>
        </w:rPr>
        <w:t xml:space="preserve"> قطعه سینه در بردارنده یک جفت پا است و به قطعات دوم و سوم یک جفت بال نیز متصل است. در شکم حشره، </w:t>
      </w:r>
      <w:r w:rsidRPr="00FB5B17">
        <w:rPr>
          <w:rFonts w:ascii="Times New Roman" w:eastAsia="Times New Roman" w:hAnsi="Times New Roman" w:cs="2  Zar"/>
          <w:sz w:val="32"/>
          <w:szCs w:val="32"/>
          <w:rtl/>
          <w:lang w:bidi="fa-IR"/>
        </w:rPr>
        <w:t>۷</w:t>
      </w:r>
      <w:r w:rsidRPr="00FB5B17">
        <w:rPr>
          <w:rFonts w:ascii="Times New Roman" w:eastAsia="Times New Roman" w:hAnsi="Times New Roman" w:cs="2  Zar"/>
          <w:sz w:val="32"/>
          <w:szCs w:val="32"/>
          <w:rtl/>
        </w:rPr>
        <w:t xml:space="preserve"> قطعه اول بدون زائده هستند</w:t>
      </w:r>
      <w:r w:rsidRPr="00FB5B17">
        <w:rPr>
          <w:rFonts w:ascii="Times New Roman" w:eastAsia="Times New Roman" w:hAnsi="Times New Roman" w:cs="2  Zar"/>
          <w:sz w:val="32"/>
          <w:szCs w:val="32"/>
        </w:rPr>
        <w:t xml:space="preserve">. </w:t>
      </w:r>
      <w:r w:rsidRPr="00FB5B17">
        <w:rPr>
          <w:rFonts w:ascii="Times New Roman" w:eastAsia="Times New Roman" w:hAnsi="Times New Roman" w:cs="2  Zar"/>
          <w:sz w:val="32"/>
          <w:szCs w:val="32"/>
          <w:rtl/>
        </w:rPr>
        <w:t xml:space="preserve">در قطعات هشتم و نهم زائده‌ای وجود دارد که به کار </w:t>
      </w:r>
      <w:hyperlink r:id="rId11" w:tooltip="تخم‌گذاری" w:history="1">
        <w:r w:rsidRPr="00FB5B17">
          <w:rPr>
            <w:rFonts w:ascii="Times New Roman" w:eastAsia="Times New Roman" w:hAnsi="Times New Roman" w:cs="2  Zar"/>
            <w:color w:val="0000FF"/>
            <w:sz w:val="32"/>
            <w:szCs w:val="32"/>
            <w:u w:val="single"/>
            <w:rtl/>
          </w:rPr>
          <w:t>تخم‌گذاری</w:t>
        </w:r>
      </w:hyperlink>
      <w:r w:rsidRPr="00FB5B17">
        <w:rPr>
          <w:rFonts w:ascii="Times New Roman" w:eastAsia="Times New Roman" w:hAnsi="Times New Roman" w:cs="2  Zar"/>
          <w:sz w:val="32"/>
          <w:szCs w:val="32"/>
        </w:rPr>
        <w:t xml:space="preserve"> </w:t>
      </w:r>
      <w:r w:rsidRPr="00FB5B17">
        <w:rPr>
          <w:rFonts w:ascii="Times New Roman" w:eastAsia="Times New Roman" w:hAnsi="Times New Roman" w:cs="2  Zar"/>
          <w:sz w:val="32"/>
          <w:szCs w:val="32"/>
          <w:rtl/>
        </w:rPr>
        <w:t xml:space="preserve">کمک می‌کنند. مخرج در قطعه دهم قرار دارد. دو قطعه آخر سینه‌ای و </w:t>
      </w:r>
      <w:r w:rsidRPr="00FB5B17">
        <w:rPr>
          <w:rFonts w:ascii="Times New Roman" w:eastAsia="Times New Roman" w:hAnsi="Times New Roman" w:cs="2  Zar"/>
          <w:sz w:val="32"/>
          <w:szCs w:val="32"/>
          <w:rtl/>
          <w:lang w:bidi="fa-IR"/>
        </w:rPr>
        <w:t>۸</w:t>
      </w:r>
      <w:r w:rsidRPr="00FB5B17">
        <w:rPr>
          <w:rFonts w:ascii="Times New Roman" w:eastAsia="Times New Roman" w:hAnsi="Times New Roman" w:cs="2  Zar"/>
          <w:sz w:val="32"/>
          <w:szCs w:val="32"/>
          <w:rtl/>
        </w:rPr>
        <w:t xml:space="preserve"> قطعه اول شکمی دارای </w:t>
      </w:r>
      <w:hyperlink r:id="rId12" w:tooltip="روزنک" w:history="1">
        <w:r w:rsidRPr="00FB5B17">
          <w:rPr>
            <w:rFonts w:ascii="Times New Roman" w:eastAsia="Times New Roman" w:hAnsi="Times New Roman" w:cs="2  Zar"/>
            <w:color w:val="0000FF"/>
            <w:sz w:val="32"/>
            <w:szCs w:val="32"/>
            <w:u w:val="single"/>
            <w:rtl/>
          </w:rPr>
          <w:t>روزنکهای</w:t>
        </w:r>
      </w:hyperlink>
      <w:r w:rsidRPr="00FB5B17">
        <w:rPr>
          <w:rFonts w:ascii="Times New Roman" w:eastAsia="Times New Roman" w:hAnsi="Times New Roman" w:cs="2  Zar"/>
          <w:sz w:val="32"/>
          <w:szCs w:val="32"/>
        </w:rPr>
        <w:t xml:space="preserve"> </w:t>
      </w:r>
      <w:r w:rsidRPr="00FB5B17">
        <w:rPr>
          <w:rFonts w:ascii="Times New Roman" w:eastAsia="Times New Roman" w:hAnsi="Times New Roman" w:cs="2  Zar"/>
          <w:sz w:val="32"/>
          <w:szCs w:val="32"/>
          <w:rtl/>
        </w:rPr>
        <w:t>زوجی هستند که به دستگاه تنفسی نایی منتهی می‌شوند</w:t>
      </w:r>
      <w:r w:rsidRPr="00FB5B17">
        <w:rPr>
          <w:rFonts w:ascii="Times New Roman" w:eastAsia="Times New Roman" w:hAnsi="Times New Roman" w:cs="2  Zar"/>
          <w:sz w:val="32"/>
          <w:szCs w:val="32"/>
        </w:rPr>
        <w:t xml:space="preserve">. </w:t>
      </w:r>
    </w:p>
    <w:p w:rsidR="00481023" w:rsidRPr="00FB5B17" w:rsidRDefault="00481023" w:rsidP="00481023">
      <w:pPr>
        <w:bidi/>
        <w:spacing w:before="100" w:beforeAutospacing="1" w:after="100" w:afterAutospacing="1" w:line="240" w:lineRule="auto"/>
        <w:outlineLvl w:val="1"/>
        <w:rPr>
          <w:rFonts w:ascii="Times New Roman" w:eastAsia="Times New Roman" w:hAnsi="Times New Roman" w:cs="2  Zar"/>
          <w:b/>
          <w:bCs/>
          <w:sz w:val="32"/>
          <w:szCs w:val="32"/>
        </w:rPr>
      </w:pPr>
      <w:r w:rsidRPr="00FB5B17">
        <w:rPr>
          <w:rFonts w:ascii="Times New Roman" w:eastAsia="Times New Roman" w:hAnsi="Times New Roman" w:cs="2  Zar"/>
          <w:b/>
          <w:bCs/>
          <w:sz w:val="32"/>
          <w:szCs w:val="32"/>
          <w:rtl/>
        </w:rPr>
        <w:t>پوست بدن</w:t>
      </w:r>
    </w:p>
    <w:p w:rsidR="00481023" w:rsidRPr="00FB5B17" w:rsidRDefault="00481023" w:rsidP="00481023">
      <w:pPr>
        <w:bidi/>
        <w:spacing w:before="100" w:beforeAutospacing="1" w:after="100" w:afterAutospacing="1" w:line="240" w:lineRule="auto"/>
        <w:rPr>
          <w:rFonts w:ascii="Times New Roman" w:eastAsia="Times New Roman" w:hAnsi="Times New Roman" w:cs="2  Zar"/>
          <w:sz w:val="32"/>
          <w:szCs w:val="32"/>
        </w:rPr>
      </w:pPr>
      <w:r w:rsidRPr="00FB5B17">
        <w:rPr>
          <w:rFonts w:ascii="Times New Roman" w:eastAsia="Times New Roman" w:hAnsi="Times New Roman" w:cs="2  Zar"/>
          <w:sz w:val="32"/>
          <w:szCs w:val="32"/>
          <w:rtl/>
        </w:rPr>
        <w:lastRenderedPageBreak/>
        <w:t xml:space="preserve">سطح بدن دارای پوششی ویژه است که در دوران رشد پس جنینی و به هنگام پوست اندازی به شدت تحت تأثیر اعمال </w:t>
      </w:r>
      <w:hyperlink r:id="rId13" w:tooltip="فیزیولوژیک" w:history="1">
        <w:r w:rsidRPr="00FB5B17">
          <w:rPr>
            <w:rFonts w:ascii="Times New Roman" w:eastAsia="Times New Roman" w:hAnsi="Times New Roman" w:cs="2  Zar"/>
            <w:color w:val="0000FF"/>
            <w:sz w:val="32"/>
            <w:szCs w:val="32"/>
            <w:u w:val="single"/>
            <w:rtl/>
          </w:rPr>
          <w:t>فیزیولوژیک</w:t>
        </w:r>
      </w:hyperlink>
      <w:r w:rsidRPr="00FB5B17">
        <w:rPr>
          <w:rFonts w:ascii="Times New Roman" w:eastAsia="Times New Roman" w:hAnsi="Times New Roman" w:cs="2  Zar"/>
          <w:sz w:val="32"/>
          <w:szCs w:val="32"/>
        </w:rPr>
        <w:t xml:space="preserve"> </w:t>
      </w:r>
      <w:r w:rsidRPr="00FB5B17">
        <w:rPr>
          <w:rFonts w:ascii="Times New Roman" w:eastAsia="Times New Roman" w:hAnsi="Times New Roman" w:cs="2  Zar"/>
          <w:sz w:val="32"/>
          <w:szCs w:val="32"/>
          <w:rtl/>
        </w:rPr>
        <w:t xml:space="preserve">مختلف قرار می‌گیرد. پوست بدن بر عکس کرم‌ها و نرم‌تنان از استحکام و مقاومت زیادی برخوردار است. بررسیهای </w:t>
      </w:r>
      <w:hyperlink r:id="rId14" w:tooltip="بافت‌شناسی" w:history="1">
        <w:r w:rsidRPr="00FB5B17">
          <w:rPr>
            <w:rFonts w:ascii="Times New Roman" w:eastAsia="Times New Roman" w:hAnsi="Times New Roman" w:cs="2  Zar"/>
            <w:color w:val="0000FF"/>
            <w:sz w:val="32"/>
            <w:szCs w:val="32"/>
            <w:u w:val="single"/>
            <w:rtl/>
          </w:rPr>
          <w:t>بافت‌شناسی</w:t>
        </w:r>
      </w:hyperlink>
      <w:r w:rsidRPr="00FB5B17">
        <w:rPr>
          <w:rFonts w:ascii="Times New Roman" w:eastAsia="Times New Roman" w:hAnsi="Times New Roman" w:cs="2  Zar"/>
          <w:sz w:val="32"/>
          <w:szCs w:val="32"/>
        </w:rPr>
        <w:t xml:space="preserve"> </w:t>
      </w:r>
      <w:r w:rsidRPr="00FB5B17">
        <w:rPr>
          <w:rFonts w:ascii="Times New Roman" w:eastAsia="Times New Roman" w:hAnsi="Times New Roman" w:cs="2  Zar"/>
          <w:sz w:val="32"/>
          <w:szCs w:val="32"/>
          <w:rtl/>
        </w:rPr>
        <w:t xml:space="preserve">پوست که به‌وسیله </w:t>
      </w:r>
      <w:hyperlink r:id="rId15" w:tooltip="میکروسکوپ نوری" w:history="1">
        <w:r w:rsidRPr="00FB5B17">
          <w:rPr>
            <w:rFonts w:ascii="Times New Roman" w:eastAsia="Times New Roman" w:hAnsi="Times New Roman" w:cs="2  Zar"/>
            <w:color w:val="0000FF"/>
            <w:sz w:val="32"/>
            <w:szCs w:val="32"/>
            <w:u w:val="single"/>
            <w:rtl/>
          </w:rPr>
          <w:t>میکروسکوپ نوری</w:t>
        </w:r>
      </w:hyperlink>
      <w:r w:rsidRPr="00FB5B17">
        <w:rPr>
          <w:rFonts w:ascii="Times New Roman" w:eastAsia="Times New Roman" w:hAnsi="Times New Roman" w:cs="2  Zar"/>
          <w:sz w:val="32"/>
          <w:szCs w:val="32"/>
        </w:rPr>
        <w:t xml:space="preserve"> </w:t>
      </w:r>
      <w:r w:rsidRPr="00FB5B17">
        <w:rPr>
          <w:rFonts w:ascii="Times New Roman" w:eastAsia="Times New Roman" w:hAnsi="Times New Roman" w:cs="2  Zar"/>
          <w:sz w:val="32"/>
          <w:szCs w:val="32"/>
          <w:rtl/>
        </w:rPr>
        <w:t xml:space="preserve">انجام شده نشان می‌دهد که </w:t>
      </w:r>
      <w:hyperlink r:id="rId16" w:tooltip="پوست" w:history="1">
        <w:r w:rsidRPr="00FB5B17">
          <w:rPr>
            <w:rFonts w:ascii="Times New Roman" w:eastAsia="Times New Roman" w:hAnsi="Times New Roman" w:cs="2  Zar"/>
            <w:color w:val="0000FF"/>
            <w:sz w:val="32"/>
            <w:szCs w:val="32"/>
            <w:u w:val="single"/>
            <w:rtl/>
          </w:rPr>
          <w:t>پوست</w:t>
        </w:r>
      </w:hyperlink>
      <w:r w:rsidRPr="00FB5B17">
        <w:rPr>
          <w:rFonts w:ascii="Times New Roman" w:eastAsia="Times New Roman" w:hAnsi="Times New Roman" w:cs="2  Zar"/>
          <w:sz w:val="32"/>
          <w:szCs w:val="32"/>
        </w:rPr>
        <w:t xml:space="preserve"> </w:t>
      </w:r>
      <w:r w:rsidRPr="00FB5B17">
        <w:rPr>
          <w:rFonts w:ascii="Times New Roman" w:eastAsia="Times New Roman" w:hAnsi="Times New Roman" w:cs="2  Zar"/>
          <w:sz w:val="32"/>
          <w:szCs w:val="32"/>
          <w:rtl/>
        </w:rPr>
        <w:t xml:space="preserve">از دو لایه مشخص یکی </w:t>
      </w:r>
      <w:hyperlink r:id="rId17" w:tooltip="روپوست" w:history="1">
        <w:r w:rsidRPr="00FB5B17">
          <w:rPr>
            <w:rFonts w:ascii="Times New Roman" w:eastAsia="Times New Roman" w:hAnsi="Times New Roman" w:cs="2  Zar"/>
            <w:color w:val="0000FF"/>
            <w:sz w:val="32"/>
            <w:szCs w:val="32"/>
            <w:u w:val="single"/>
            <w:rtl/>
          </w:rPr>
          <w:t>یاخته‌های روپوستی</w:t>
        </w:r>
      </w:hyperlink>
      <w:r w:rsidRPr="00FB5B17">
        <w:rPr>
          <w:rFonts w:ascii="Times New Roman" w:eastAsia="Times New Roman" w:hAnsi="Times New Roman" w:cs="2  Zar"/>
          <w:sz w:val="32"/>
          <w:szCs w:val="32"/>
        </w:rPr>
        <w:t xml:space="preserve"> </w:t>
      </w:r>
      <w:r w:rsidRPr="00FB5B17">
        <w:rPr>
          <w:rFonts w:ascii="Times New Roman" w:eastAsia="Times New Roman" w:hAnsi="Times New Roman" w:cs="2  Zar"/>
          <w:sz w:val="32"/>
          <w:szCs w:val="32"/>
          <w:rtl/>
        </w:rPr>
        <w:t xml:space="preserve">و دیگری </w:t>
      </w:r>
      <w:hyperlink r:id="rId18" w:tooltip="لایه کوتیکول (صفحه وجود ندارد)" w:history="1">
        <w:r w:rsidRPr="00FB5B17">
          <w:rPr>
            <w:rFonts w:ascii="Times New Roman" w:eastAsia="Times New Roman" w:hAnsi="Times New Roman" w:cs="2  Zar"/>
            <w:color w:val="0000FF"/>
            <w:sz w:val="32"/>
            <w:szCs w:val="32"/>
            <w:u w:val="single"/>
            <w:rtl/>
          </w:rPr>
          <w:t>لایه کوتیکول</w:t>
        </w:r>
      </w:hyperlink>
      <w:r w:rsidRPr="00FB5B17">
        <w:rPr>
          <w:rFonts w:ascii="Times New Roman" w:eastAsia="Times New Roman" w:hAnsi="Times New Roman" w:cs="2  Zar"/>
          <w:sz w:val="32"/>
          <w:szCs w:val="32"/>
        </w:rPr>
        <w:t xml:space="preserve"> </w:t>
      </w:r>
      <w:r w:rsidRPr="00FB5B17">
        <w:rPr>
          <w:rFonts w:ascii="Times New Roman" w:eastAsia="Times New Roman" w:hAnsi="Times New Roman" w:cs="2  Zar"/>
          <w:sz w:val="32"/>
          <w:szCs w:val="32"/>
          <w:rtl/>
        </w:rPr>
        <w:t>تشکیل می‌شود</w:t>
      </w:r>
      <w:r w:rsidRPr="00FB5B17">
        <w:rPr>
          <w:rFonts w:ascii="Times New Roman" w:eastAsia="Times New Roman" w:hAnsi="Times New Roman" w:cs="2  Zar"/>
          <w:sz w:val="32"/>
          <w:szCs w:val="32"/>
        </w:rPr>
        <w:t xml:space="preserve">. </w:t>
      </w:r>
      <w:r w:rsidRPr="00FB5B17">
        <w:rPr>
          <w:rFonts w:ascii="Times New Roman" w:eastAsia="Times New Roman" w:hAnsi="Times New Roman" w:cs="2  Zar"/>
          <w:sz w:val="32"/>
          <w:szCs w:val="32"/>
          <w:rtl/>
        </w:rPr>
        <w:t>پوست بدن بطور کلی وظایف زیر را انجام می‌دهد</w:t>
      </w:r>
      <w:r w:rsidRPr="00FB5B17">
        <w:rPr>
          <w:rFonts w:ascii="Times New Roman" w:eastAsia="Times New Roman" w:hAnsi="Times New Roman" w:cs="2  Zar"/>
          <w:sz w:val="32"/>
          <w:szCs w:val="32"/>
        </w:rPr>
        <w:t xml:space="preserve">: </w:t>
      </w:r>
    </w:p>
    <w:p w:rsidR="00481023" w:rsidRPr="00FB5B17" w:rsidRDefault="00481023" w:rsidP="00481023">
      <w:pPr>
        <w:numPr>
          <w:ilvl w:val="0"/>
          <w:numId w:val="2"/>
        </w:numPr>
        <w:bidi/>
        <w:spacing w:before="100" w:beforeAutospacing="1" w:after="100" w:afterAutospacing="1" w:line="240" w:lineRule="auto"/>
        <w:rPr>
          <w:rFonts w:ascii="Times New Roman" w:eastAsia="Times New Roman" w:hAnsi="Times New Roman" w:cs="2  Zar"/>
          <w:sz w:val="32"/>
          <w:szCs w:val="32"/>
        </w:rPr>
      </w:pPr>
      <w:r w:rsidRPr="00FB5B17">
        <w:rPr>
          <w:rFonts w:ascii="Times New Roman" w:eastAsia="Times New Roman" w:hAnsi="Times New Roman" w:cs="2  Zar"/>
          <w:sz w:val="32"/>
          <w:szCs w:val="32"/>
          <w:rtl/>
        </w:rPr>
        <w:t>بدن را در برابر عوامل فیزیکی و مکانیکی مختلف محیط مانند زرهی محافظت می‌کند</w:t>
      </w:r>
      <w:r w:rsidRPr="00FB5B17">
        <w:rPr>
          <w:rFonts w:ascii="Times New Roman" w:eastAsia="Times New Roman" w:hAnsi="Times New Roman" w:cs="2  Zar"/>
          <w:sz w:val="32"/>
          <w:szCs w:val="32"/>
        </w:rPr>
        <w:t>.</w:t>
      </w:r>
    </w:p>
    <w:p w:rsidR="00481023" w:rsidRPr="00FB5B17" w:rsidRDefault="00481023" w:rsidP="00481023">
      <w:pPr>
        <w:numPr>
          <w:ilvl w:val="0"/>
          <w:numId w:val="2"/>
        </w:numPr>
        <w:bidi/>
        <w:spacing w:before="100" w:beforeAutospacing="1" w:after="100" w:afterAutospacing="1" w:line="240" w:lineRule="auto"/>
        <w:rPr>
          <w:rFonts w:ascii="Times New Roman" w:eastAsia="Times New Roman" w:hAnsi="Times New Roman" w:cs="2  Zar"/>
          <w:sz w:val="32"/>
          <w:szCs w:val="32"/>
        </w:rPr>
      </w:pPr>
      <w:r w:rsidRPr="00FB5B17">
        <w:rPr>
          <w:rFonts w:ascii="Times New Roman" w:eastAsia="Times New Roman" w:hAnsi="Times New Roman" w:cs="2  Zar"/>
          <w:sz w:val="32"/>
          <w:szCs w:val="32"/>
          <w:rtl/>
        </w:rPr>
        <w:t>از تبخیر آب بدن که در زندگی حشرات دارای اهمیت ویژه‌ای است جلوگیری کرده و مانع نفوذ مواد سمّی و خارجی به بدن می‌شود</w:t>
      </w:r>
      <w:r w:rsidRPr="00FB5B17">
        <w:rPr>
          <w:rFonts w:ascii="Times New Roman" w:eastAsia="Times New Roman" w:hAnsi="Times New Roman" w:cs="2  Zar"/>
          <w:sz w:val="32"/>
          <w:szCs w:val="32"/>
        </w:rPr>
        <w:t>.</w:t>
      </w:r>
    </w:p>
    <w:p w:rsidR="00481023" w:rsidRPr="00FB5B17" w:rsidRDefault="00481023" w:rsidP="00481023">
      <w:pPr>
        <w:numPr>
          <w:ilvl w:val="0"/>
          <w:numId w:val="2"/>
        </w:numPr>
        <w:bidi/>
        <w:spacing w:before="100" w:beforeAutospacing="1" w:after="100" w:afterAutospacing="1" w:line="240" w:lineRule="auto"/>
        <w:rPr>
          <w:rFonts w:ascii="Times New Roman" w:eastAsia="Times New Roman" w:hAnsi="Times New Roman" w:cs="2  Zar"/>
          <w:sz w:val="32"/>
          <w:szCs w:val="32"/>
        </w:rPr>
      </w:pPr>
      <w:r w:rsidRPr="00FB5B17">
        <w:rPr>
          <w:rFonts w:ascii="Times New Roman" w:eastAsia="Times New Roman" w:hAnsi="Times New Roman" w:cs="2  Zar"/>
          <w:sz w:val="32"/>
          <w:szCs w:val="32"/>
          <w:rtl/>
        </w:rPr>
        <w:t>حشره را در برابر تغییرات بیش از اندازه گرمای محیط محافظت می‌کند</w:t>
      </w:r>
      <w:r w:rsidRPr="00FB5B17">
        <w:rPr>
          <w:rFonts w:ascii="Times New Roman" w:eastAsia="Times New Roman" w:hAnsi="Times New Roman" w:cs="2  Zar"/>
          <w:sz w:val="32"/>
          <w:szCs w:val="32"/>
        </w:rPr>
        <w:t>.</w:t>
      </w:r>
    </w:p>
    <w:p w:rsidR="00481023" w:rsidRPr="00FB5B17" w:rsidRDefault="00481023" w:rsidP="00481023">
      <w:pPr>
        <w:bidi/>
        <w:spacing w:before="100" w:beforeAutospacing="1" w:after="100" w:afterAutospacing="1" w:line="240" w:lineRule="auto"/>
        <w:outlineLvl w:val="1"/>
        <w:rPr>
          <w:rFonts w:ascii="Times New Roman" w:eastAsia="Times New Roman" w:hAnsi="Times New Roman" w:cs="2  Zar"/>
          <w:b/>
          <w:bCs/>
          <w:sz w:val="32"/>
          <w:szCs w:val="32"/>
        </w:rPr>
      </w:pPr>
      <w:r w:rsidRPr="00FB5B17">
        <w:rPr>
          <w:rFonts w:ascii="Times New Roman" w:eastAsia="Times New Roman" w:hAnsi="Times New Roman" w:cs="2  Zar"/>
          <w:b/>
          <w:bCs/>
          <w:sz w:val="32"/>
          <w:szCs w:val="32"/>
          <w:rtl/>
        </w:rPr>
        <w:t>غده‌های پوستی</w:t>
      </w:r>
    </w:p>
    <w:p w:rsidR="00481023" w:rsidRPr="00FB5B17" w:rsidRDefault="005A553A" w:rsidP="00481023">
      <w:pPr>
        <w:bidi/>
        <w:spacing w:before="100" w:beforeAutospacing="1" w:after="100" w:afterAutospacing="1" w:line="240" w:lineRule="auto"/>
        <w:rPr>
          <w:rFonts w:ascii="Times New Roman" w:eastAsia="Times New Roman" w:hAnsi="Times New Roman" w:cs="2  Zar"/>
          <w:sz w:val="32"/>
          <w:szCs w:val="32"/>
        </w:rPr>
      </w:pPr>
      <w:hyperlink r:id="rId19" w:tooltip="غده‌های پوستی (صفحه وجود ندارد)" w:history="1">
        <w:r w:rsidR="00481023" w:rsidRPr="00FB5B17">
          <w:rPr>
            <w:rFonts w:ascii="Times New Roman" w:eastAsia="Times New Roman" w:hAnsi="Times New Roman" w:cs="2  Zar"/>
            <w:color w:val="0000FF"/>
            <w:sz w:val="32"/>
            <w:szCs w:val="32"/>
            <w:u w:val="single"/>
            <w:rtl/>
          </w:rPr>
          <w:t>غده‌های پوستی</w:t>
        </w:r>
      </w:hyperlink>
      <w:r w:rsidR="00481023" w:rsidRPr="00FB5B17">
        <w:rPr>
          <w:rFonts w:ascii="Times New Roman" w:eastAsia="Times New Roman" w:hAnsi="Times New Roman" w:cs="2  Zar"/>
          <w:sz w:val="32"/>
          <w:szCs w:val="32"/>
        </w:rPr>
        <w:t xml:space="preserve"> </w:t>
      </w:r>
      <w:r w:rsidR="00481023" w:rsidRPr="00FB5B17">
        <w:rPr>
          <w:rFonts w:ascii="Times New Roman" w:eastAsia="Times New Roman" w:hAnsi="Times New Roman" w:cs="2  Zar"/>
          <w:sz w:val="32"/>
          <w:szCs w:val="32"/>
          <w:rtl/>
        </w:rPr>
        <w:t xml:space="preserve">اعم از تک سلولی یا چند سلولی بلافاصله در زیر کوتیکول یا اندکی فراتر قرار می‌گیرند. ترشحات آنها در مراحل مختلف زندگی حشره، اعمال بسیار گوناگونی را انجام می‌دهند. مهم‌ترین غده‌های پوست عبارتند از: غده‌های چرب کننده، </w:t>
      </w:r>
      <w:hyperlink r:id="rId20" w:tooltip="غده‌های مومی (صفحه وجود ندارد)" w:history="1">
        <w:r w:rsidR="00481023" w:rsidRPr="00FB5B17">
          <w:rPr>
            <w:rFonts w:ascii="Times New Roman" w:eastAsia="Times New Roman" w:hAnsi="Times New Roman" w:cs="2  Zar"/>
            <w:color w:val="0000FF"/>
            <w:sz w:val="32"/>
            <w:szCs w:val="32"/>
            <w:u w:val="single"/>
            <w:rtl/>
          </w:rPr>
          <w:t>غده‌های مومی</w:t>
        </w:r>
      </w:hyperlink>
      <w:r w:rsidR="00481023" w:rsidRPr="00FB5B17">
        <w:rPr>
          <w:rFonts w:ascii="Times New Roman" w:eastAsia="Times New Roman" w:hAnsi="Times New Roman" w:cs="2  Zar"/>
          <w:sz w:val="32"/>
          <w:szCs w:val="32"/>
          <w:rtl/>
        </w:rPr>
        <w:t xml:space="preserve">، </w:t>
      </w:r>
      <w:hyperlink r:id="rId21" w:tooltip="غده‌های لاکی (صفحه وجود ندارد)" w:history="1">
        <w:r w:rsidR="00481023" w:rsidRPr="00FB5B17">
          <w:rPr>
            <w:rFonts w:ascii="Times New Roman" w:eastAsia="Times New Roman" w:hAnsi="Times New Roman" w:cs="2  Zar"/>
            <w:color w:val="0000FF"/>
            <w:sz w:val="32"/>
            <w:szCs w:val="32"/>
            <w:u w:val="single"/>
            <w:rtl/>
          </w:rPr>
          <w:t>غده‌های لاکی</w:t>
        </w:r>
      </w:hyperlink>
      <w:r w:rsidR="00481023" w:rsidRPr="00FB5B17">
        <w:rPr>
          <w:rFonts w:ascii="Times New Roman" w:eastAsia="Times New Roman" w:hAnsi="Times New Roman" w:cs="2  Zar"/>
          <w:sz w:val="32"/>
          <w:szCs w:val="32"/>
          <w:rtl/>
        </w:rPr>
        <w:t xml:space="preserve">، </w:t>
      </w:r>
      <w:hyperlink r:id="rId22" w:tooltip="غده‌های ابریشم‌ساز (صفحه وجود ندارد)" w:history="1">
        <w:r w:rsidR="00481023" w:rsidRPr="00FB5B17">
          <w:rPr>
            <w:rFonts w:ascii="Times New Roman" w:eastAsia="Times New Roman" w:hAnsi="Times New Roman" w:cs="2  Zar"/>
            <w:color w:val="0000FF"/>
            <w:sz w:val="32"/>
            <w:szCs w:val="32"/>
            <w:u w:val="single"/>
            <w:rtl/>
          </w:rPr>
          <w:t>غده‌های ابریشم‌ساز</w:t>
        </w:r>
      </w:hyperlink>
      <w:r w:rsidR="00481023" w:rsidRPr="00FB5B17">
        <w:rPr>
          <w:rFonts w:ascii="Times New Roman" w:eastAsia="Times New Roman" w:hAnsi="Times New Roman" w:cs="2  Zar"/>
          <w:sz w:val="32"/>
          <w:szCs w:val="32"/>
        </w:rPr>
        <w:t xml:space="preserve"> </w:t>
      </w:r>
      <w:r w:rsidR="00481023" w:rsidRPr="00FB5B17">
        <w:rPr>
          <w:rFonts w:ascii="Times New Roman" w:eastAsia="Times New Roman" w:hAnsi="Times New Roman" w:cs="2  Zar"/>
          <w:sz w:val="32"/>
          <w:szCs w:val="32"/>
          <w:rtl/>
        </w:rPr>
        <w:t xml:space="preserve">و </w:t>
      </w:r>
      <w:hyperlink r:id="rId23" w:tooltip="غده‌های پوست‌اندازی (صفحه وجود ندارد)" w:history="1">
        <w:r w:rsidR="00481023" w:rsidRPr="00FB5B17">
          <w:rPr>
            <w:rFonts w:ascii="Times New Roman" w:eastAsia="Times New Roman" w:hAnsi="Times New Roman" w:cs="2  Zar"/>
            <w:color w:val="0000FF"/>
            <w:sz w:val="32"/>
            <w:szCs w:val="32"/>
            <w:u w:val="single"/>
            <w:rtl/>
          </w:rPr>
          <w:t>غده‌های پوست‌اندازی</w:t>
        </w:r>
      </w:hyperlink>
      <w:r w:rsidR="00481023" w:rsidRPr="00FB5B17">
        <w:rPr>
          <w:rFonts w:ascii="Times New Roman" w:eastAsia="Times New Roman" w:hAnsi="Times New Roman" w:cs="2  Zar"/>
          <w:sz w:val="32"/>
          <w:szCs w:val="32"/>
        </w:rPr>
        <w:t xml:space="preserve">. </w:t>
      </w:r>
    </w:p>
    <w:p w:rsidR="00481023" w:rsidRPr="00FB5B17" w:rsidRDefault="00481023" w:rsidP="00481023">
      <w:pPr>
        <w:bidi/>
        <w:spacing w:before="100" w:beforeAutospacing="1" w:after="100" w:afterAutospacing="1" w:line="240" w:lineRule="auto"/>
        <w:outlineLvl w:val="1"/>
        <w:rPr>
          <w:rFonts w:ascii="Times New Roman" w:eastAsia="Times New Roman" w:hAnsi="Times New Roman" w:cs="2  Zar"/>
          <w:b/>
          <w:bCs/>
          <w:sz w:val="32"/>
          <w:szCs w:val="32"/>
        </w:rPr>
      </w:pPr>
      <w:r w:rsidRPr="00FB5B17">
        <w:rPr>
          <w:rFonts w:ascii="Times New Roman" w:eastAsia="Times New Roman" w:hAnsi="Times New Roman" w:cs="2  Zar"/>
          <w:b/>
          <w:bCs/>
          <w:sz w:val="32"/>
          <w:szCs w:val="32"/>
          <w:rtl/>
        </w:rPr>
        <w:t>ماهیچه‌های بدن</w:t>
      </w:r>
    </w:p>
    <w:p w:rsidR="00481023" w:rsidRPr="00FB5B17" w:rsidRDefault="00481023" w:rsidP="00481023">
      <w:pPr>
        <w:bidi/>
        <w:spacing w:before="100" w:beforeAutospacing="1" w:after="100" w:afterAutospacing="1" w:line="240" w:lineRule="auto"/>
        <w:rPr>
          <w:rFonts w:ascii="Times New Roman" w:eastAsia="Times New Roman" w:hAnsi="Times New Roman" w:cs="2  Zar"/>
          <w:sz w:val="32"/>
          <w:szCs w:val="32"/>
        </w:rPr>
      </w:pPr>
      <w:r w:rsidRPr="00FB5B17">
        <w:rPr>
          <w:rFonts w:ascii="Times New Roman" w:eastAsia="Times New Roman" w:hAnsi="Times New Roman" w:cs="2  Zar"/>
          <w:sz w:val="32"/>
          <w:szCs w:val="32"/>
          <w:rtl/>
        </w:rPr>
        <w:t xml:space="preserve">بیش از یک قرن است که معلوم شده است ماهیچه‌های بدن حشرات مانند دیگر </w:t>
      </w:r>
      <w:hyperlink r:id="rId24" w:tooltip="بندپایان" w:history="1">
        <w:r w:rsidRPr="00FB5B17">
          <w:rPr>
            <w:rFonts w:ascii="Times New Roman" w:eastAsia="Times New Roman" w:hAnsi="Times New Roman" w:cs="2  Zar"/>
            <w:color w:val="0000FF"/>
            <w:sz w:val="32"/>
            <w:szCs w:val="32"/>
            <w:u w:val="single"/>
            <w:rtl/>
          </w:rPr>
          <w:t>بندپایان</w:t>
        </w:r>
      </w:hyperlink>
      <w:r w:rsidRPr="00FB5B17">
        <w:rPr>
          <w:rFonts w:ascii="Times New Roman" w:eastAsia="Times New Roman" w:hAnsi="Times New Roman" w:cs="2  Zar"/>
          <w:sz w:val="32"/>
          <w:szCs w:val="32"/>
        </w:rPr>
        <w:t xml:space="preserve"> </w:t>
      </w:r>
      <w:r w:rsidRPr="00FB5B17">
        <w:rPr>
          <w:rFonts w:ascii="Times New Roman" w:eastAsia="Times New Roman" w:hAnsi="Times New Roman" w:cs="2  Zar"/>
          <w:sz w:val="32"/>
          <w:szCs w:val="32"/>
          <w:rtl/>
        </w:rPr>
        <w:t xml:space="preserve">بجز در موارد استثنایی عموماً از نوع ماهیچه‌های مخطط است. رنگ آنها معمولاً روشن یا خاکستری است اما ماهیچه‌های بال زرد، نارنجی یا قهوه‌ای روشن هستند. اینگونه رنگ آمیزی به سبب وجود رنگدانه‌های گوناگونی است که در ساختمان آنها پراکنده‌اند. چون بدن حشرات و پیوستهای آنها از بندهای زیادی تشکیل شده است به این دلیل تعداد ماهیچه‌ها برای تأمین حرکات آنها بسیار زیاد و قابل توجه است؛ چنانچه در بدن لارو بعضی از پروانه‌ها تعداد آنها </w:t>
      </w:r>
      <w:r w:rsidRPr="00FB5B17">
        <w:rPr>
          <w:rFonts w:ascii="Times New Roman" w:eastAsia="Times New Roman" w:hAnsi="Times New Roman" w:cs="2  Zar"/>
          <w:sz w:val="32"/>
          <w:szCs w:val="32"/>
          <w:rtl/>
          <w:lang w:bidi="fa-IR"/>
        </w:rPr>
        <w:t>۳۰۰۰</w:t>
      </w:r>
      <w:r w:rsidRPr="00FB5B17">
        <w:rPr>
          <w:rFonts w:ascii="Times New Roman" w:eastAsia="Times New Roman" w:hAnsi="Times New Roman" w:cs="2  Zar"/>
          <w:sz w:val="32"/>
          <w:szCs w:val="32"/>
        </w:rPr>
        <w:t xml:space="preserve"> </w:t>
      </w:r>
      <w:r w:rsidRPr="00FB5B17">
        <w:rPr>
          <w:rFonts w:ascii="Times New Roman" w:eastAsia="Times New Roman" w:hAnsi="Times New Roman" w:cs="2  Zar"/>
          <w:sz w:val="32"/>
          <w:szCs w:val="32"/>
          <w:rtl/>
        </w:rPr>
        <w:t>و گاهی بیشتر است</w:t>
      </w:r>
      <w:r w:rsidRPr="00FB5B17">
        <w:rPr>
          <w:rFonts w:ascii="Times New Roman" w:eastAsia="Times New Roman" w:hAnsi="Times New Roman" w:cs="2  Zar"/>
          <w:sz w:val="32"/>
          <w:szCs w:val="32"/>
        </w:rPr>
        <w:t xml:space="preserve">. </w:t>
      </w:r>
    </w:p>
    <w:p w:rsidR="00481023" w:rsidRPr="00FB5B17" w:rsidRDefault="00481023" w:rsidP="00481023">
      <w:pPr>
        <w:bidi/>
        <w:spacing w:after="0" w:line="240" w:lineRule="auto"/>
        <w:rPr>
          <w:rFonts w:ascii="Times New Roman" w:eastAsia="Times New Roman" w:hAnsi="Times New Roman" w:cs="2  Zar"/>
          <w:sz w:val="32"/>
          <w:szCs w:val="32"/>
        </w:rPr>
      </w:pPr>
      <w:r w:rsidRPr="00FB5B17">
        <w:rPr>
          <w:rFonts w:ascii="Times New Roman" w:eastAsia="Times New Roman" w:hAnsi="Times New Roman" w:cs="2  Zar"/>
          <w:noProof/>
          <w:color w:val="0000FF"/>
          <w:sz w:val="32"/>
          <w:szCs w:val="32"/>
        </w:rPr>
        <w:lastRenderedPageBreak/>
        <w:drawing>
          <wp:inline distT="0" distB="0" distL="0" distR="0">
            <wp:extent cx="2857500" cy="1905000"/>
            <wp:effectExtent l="19050" t="0" r="0" b="0"/>
            <wp:docPr id="1" name="Picture 1" descr="https://upload.wikimedia.org/wikipedia/commons/thumb/5/50/Butterfly_053.JPG/300px-Butterfly_053.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0/Butterfly_053.JPG/300px-Butterfly_053.JPG">
                      <a:hlinkClick r:id="rId25"/>
                    </pic:cNvPr>
                    <pic:cNvPicPr>
                      <a:picLocks noChangeAspect="1" noChangeArrowheads="1"/>
                    </pic:cNvPicPr>
                  </pic:nvPicPr>
                  <pic:blipFill>
                    <a:blip r:embed="rId26"/>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481023" w:rsidRPr="00FB5B17" w:rsidRDefault="005A553A" w:rsidP="00481023">
      <w:pPr>
        <w:bidi/>
        <w:spacing w:after="0" w:line="240" w:lineRule="auto"/>
        <w:rPr>
          <w:rFonts w:ascii="Times New Roman" w:eastAsia="Times New Roman" w:hAnsi="Times New Roman" w:cs="2  Zar"/>
          <w:sz w:val="32"/>
          <w:szCs w:val="32"/>
        </w:rPr>
      </w:pPr>
      <w:hyperlink r:id="rId27" w:tooltip="میوه اژدها" w:history="1">
        <w:r w:rsidR="00481023" w:rsidRPr="00FB5B17">
          <w:rPr>
            <w:rFonts w:ascii="Times New Roman" w:eastAsia="Times New Roman" w:hAnsi="Times New Roman" w:cs="2  Zar"/>
            <w:color w:val="0000FF"/>
            <w:sz w:val="32"/>
            <w:szCs w:val="32"/>
            <w:u w:val="single"/>
            <w:rtl/>
          </w:rPr>
          <w:t>میوه</w:t>
        </w:r>
        <w:r w:rsidR="00481023" w:rsidRPr="00FB5B17">
          <w:rPr>
            <w:rFonts w:ascii="Tahoma" w:eastAsia="Times New Roman" w:hAnsi="Tahoma" w:cs="Tahoma" w:hint="cs"/>
            <w:color w:val="0000FF"/>
            <w:sz w:val="32"/>
            <w:szCs w:val="32"/>
            <w:u w:val="single"/>
            <w:rtl/>
          </w:rPr>
          <w:t>ٔ</w:t>
        </w:r>
        <w:r w:rsidR="00481023" w:rsidRPr="00FB5B17">
          <w:rPr>
            <w:rFonts w:ascii="Courier New" w:eastAsia="Times New Roman" w:hAnsi="Courier New" w:cs="2  Zar" w:hint="cs"/>
            <w:color w:val="0000FF"/>
            <w:sz w:val="32"/>
            <w:szCs w:val="32"/>
            <w:u w:val="single"/>
            <w:rtl/>
          </w:rPr>
          <w:t xml:space="preserve"> اژدها</w:t>
        </w:r>
      </w:hyperlink>
      <w:r w:rsidR="00481023" w:rsidRPr="00FB5B17">
        <w:rPr>
          <w:rFonts w:ascii="Times New Roman" w:eastAsia="Times New Roman" w:hAnsi="Times New Roman" w:cs="2  Zar"/>
          <w:sz w:val="32"/>
          <w:szCs w:val="32"/>
          <w:rtl/>
        </w:rPr>
        <w:t xml:space="preserve">، </w:t>
      </w:r>
      <w:hyperlink r:id="rId28" w:tooltip="پرتقال" w:history="1">
        <w:r w:rsidR="00481023" w:rsidRPr="00FB5B17">
          <w:rPr>
            <w:rFonts w:ascii="Times New Roman" w:eastAsia="Times New Roman" w:hAnsi="Times New Roman" w:cs="2  Zar"/>
            <w:color w:val="0000FF"/>
            <w:sz w:val="32"/>
            <w:szCs w:val="32"/>
            <w:u w:val="single"/>
            <w:rtl/>
          </w:rPr>
          <w:t>پرتقال</w:t>
        </w:r>
      </w:hyperlink>
      <w:r w:rsidR="00481023" w:rsidRPr="00FB5B17">
        <w:rPr>
          <w:rFonts w:ascii="Times New Roman" w:eastAsia="Times New Roman" w:hAnsi="Times New Roman" w:cs="2  Zar"/>
          <w:sz w:val="32"/>
          <w:szCs w:val="32"/>
          <w:rtl/>
        </w:rPr>
        <w:t xml:space="preserve">، </w:t>
      </w:r>
      <w:hyperlink r:id="rId29" w:tooltip="موز" w:history="1">
        <w:r w:rsidR="00481023" w:rsidRPr="00FB5B17">
          <w:rPr>
            <w:rFonts w:ascii="Times New Roman" w:eastAsia="Times New Roman" w:hAnsi="Times New Roman" w:cs="2  Zar"/>
            <w:color w:val="0000FF"/>
            <w:sz w:val="32"/>
            <w:szCs w:val="32"/>
            <w:u w:val="single"/>
            <w:rtl/>
          </w:rPr>
          <w:t>موز</w:t>
        </w:r>
      </w:hyperlink>
      <w:r w:rsidR="00481023" w:rsidRPr="00FB5B17">
        <w:rPr>
          <w:rFonts w:ascii="Times New Roman" w:eastAsia="Times New Roman" w:hAnsi="Times New Roman" w:cs="2  Zar"/>
          <w:sz w:val="32"/>
          <w:szCs w:val="32"/>
        </w:rPr>
        <w:t xml:space="preserve"> </w:t>
      </w:r>
      <w:r w:rsidR="00481023" w:rsidRPr="00FB5B17">
        <w:rPr>
          <w:rFonts w:ascii="Times New Roman" w:eastAsia="Times New Roman" w:hAnsi="Times New Roman" w:cs="2  Zar"/>
          <w:sz w:val="32"/>
          <w:szCs w:val="32"/>
          <w:rtl/>
        </w:rPr>
        <w:t xml:space="preserve">و </w:t>
      </w:r>
      <w:hyperlink r:id="rId30" w:tooltip="گریپ‌فروت" w:history="1">
        <w:r w:rsidR="00481023" w:rsidRPr="00FB5B17">
          <w:rPr>
            <w:rFonts w:ascii="Times New Roman" w:eastAsia="Times New Roman" w:hAnsi="Times New Roman" w:cs="2  Zar"/>
            <w:color w:val="0000FF"/>
            <w:sz w:val="32"/>
            <w:szCs w:val="32"/>
            <w:u w:val="single"/>
            <w:rtl/>
          </w:rPr>
          <w:t>گریپ‌فروت</w:t>
        </w:r>
      </w:hyperlink>
      <w:r w:rsidR="00481023" w:rsidRPr="00FB5B17">
        <w:rPr>
          <w:rFonts w:ascii="Times New Roman" w:eastAsia="Times New Roman" w:hAnsi="Times New Roman" w:cs="2  Zar"/>
          <w:sz w:val="32"/>
          <w:szCs w:val="32"/>
        </w:rPr>
        <w:t xml:space="preserve"> </w:t>
      </w:r>
      <w:r w:rsidR="00481023" w:rsidRPr="00FB5B17">
        <w:rPr>
          <w:rFonts w:ascii="Times New Roman" w:eastAsia="Times New Roman" w:hAnsi="Times New Roman" w:cs="2  Zar"/>
          <w:sz w:val="32"/>
          <w:szCs w:val="32"/>
          <w:rtl/>
        </w:rPr>
        <w:t>از غذاهای مورد علاقه پروانه‌ها هستند</w:t>
      </w:r>
      <w:r w:rsidR="00481023" w:rsidRPr="00FB5B17">
        <w:rPr>
          <w:rFonts w:ascii="Times New Roman" w:eastAsia="Times New Roman" w:hAnsi="Times New Roman" w:cs="2  Zar"/>
          <w:sz w:val="32"/>
          <w:szCs w:val="32"/>
        </w:rPr>
        <w:t>.</w:t>
      </w:r>
    </w:p>
    <w:p w:rsidR="00481023" w:rsidRPr="00FB5B17" w:rsidRDefault="00481023" w:rsidP="00481023">
      <w:pPr>
        <w:bidi/>
        <w:spacing w:before="100" w:beforeAutospacing="1" w:after="100" w:afterAutospacing="1" w:line="240" w:lineRule="auto"/>
        <w:outlineLvl w:val="1"/>
        <w:rPr>
          <w:rFonts w:ascii="Times New Roman" w:eastAsia="Times New Roman" w:hAnsi="Times New Roman" w:cs="2  Zar"/>
          <w:b/>
          <w:bCs/>
          <w:sz w:val="32"/>
          <w:szCs w:val="32"/>
        </w:rPr>
      </w:pPr>
      <w:r w:rsidRPr="00FB5B17">
        <w:rPr>
          <w:rFonts w:ascii="Times New Roman" w:eastAsia="Times New Roman" w:hAnsi="Times New Roman" w:cs="2  Zar"/>
          <w:b/>
          <w:bCs/>
          <w:sz w:val="32"/>
          <w:szCs w:val="32"/>
          <w:rtl/>
        </w:rPr>
        <w:t>دستگاه تنفس</w:t>
      </w:r>
    </w:p>
    <w:p w:rsidR="00481023" w:rsidRPr="00FB5B17" w:rsidRDefault="00481023" w:rsidP="00481023">
      <w:pPr>
        <w:bidi/>
        <w:spacing w:before="100" w:beforeAutospacing="1" w:after="100" w:afterAutospacing="1" w:line="240" w:lineRule="auto"/>
        <w:rPr>
          <w:rFonts w:ascii="Times New Roman" w:eastAsia="Times New Roman" w:hAnsi="Times New Roman" w:cs="2  Zar"/>
          <w:sz w:val="32"/>
          <w:szCs w:val="32"/>
        </w:rPr>
      </w:pPr>
      <w:r w:rsidRPr="00FB5B17">
        <w:rPr>
          <w:rFonts w:ascii="Times New Roman" w:eastAsia="Times New Roman" w:hAnsi="Times New Roman" w:cs="2  Zar"/>
          <w:sz w:val="32"/>
          <w:szCs w:val="32"/>
          <w:rtl/>
        </w:rPr>
        <w:t xml:space="preserve">تنفس به‌وسیله شبکه‌ای از لوله‌های میان تهی ویژه به نام </w:t>
      </w:r>
      <w:hyperlink r:id="rId31" w:tooltip="نایژه" w:history="1">
        <w:r w:rsidRPr="00FB5B17">
          <w:rPr>
            <w:rFonts w:ascii="Times New Roman" w:eastAsia="Times New Roman" w:hAnsi="Times New Roman" w:cs="2  Zar"/>
            <w:color w:val="0000FF"/>
            <w:sz w:val="32"/>
            <w:szCs w:val="32"/>
            <w:u w:val="single"/>
            <w:rtl/>
          </w:rPr>
          <w:t>نایژه</w:t>
        </w:r>
      </w:hyperlink>
      <w:r w:rsidRPr="00FB5B17">
        <w:rPr>
          <w:rFonts w:ascii="Times New Roman" w:eastAsia="Times New Roman" w:hAnsi="Times New Roman" w:cs="2  Zar"/>
          <w:sz w:val="32"/>
          <w:szCs w:val="32"/>
        </w:rPr>
        <w:t xml:space="preserve"> </w:t>
      </w:r>
      <w:r w:rsidRPr="00FB5B17">
        <w:rPr>
          <w:rFonts w:ascii="Times New Roman" w:eastAsia="Times New Roman" w:hAnsi="Times New Roman" w:cs="2  Zar"/>
          <w:sz w:val="32"/>
          <w:szCs w:val="32"/>
          <w:rtl/>
        </w:rPr>
        <w:t xml:space="preserve">صورت می‌گیرد. مجموع این لوله‌ها و انشعابات متعدد آنها بطور کلی دستگاه تنفسی حشره را بوجود می‌آورد. نایژه‌ها لوله‌های برون‌پوستی منشعبی هستند که در دو طرف جانبی بدن به‌وسیله روزنه‌های متقارن به نام </w:t>
      </w:r>
      <w:hyperlink r:id="rId32" w:tooltip="استیگمات" w:history="1">
        <w:r w:rsidRPr="00FB5B17">
          <w:rPr>
            <w:rFonts w:ascii="Times New Roman" w:eastAsia="Times New Roman" w:hAnsi="Times New Roman" w:cs="2  Zar"/>
            <w:color w:val="0000FF"/>
            <w:sz w:val="32"/>
            <w:szCs w:val="32"/>
            <w:u w:val="single"/>
            <w:rtl/>
          </w:rPr>
          <w:t>استیگمات</w:t>
        </w:r>
      </w:hyperlink>
      <w:r w:rsidRPr="00FB5B17">
        <w:rPr>
          <w:rFonts w:ascii="Times New Roman" w:eastAsia="Times New Roman" w:hAnsi="Times New Roman" w:cs="2  Zar"/>
          <w:sz w:val="32"/>
          <w:szCs w:val="32"/>
        </w:rPr>
        <w:t xml:space="preserve"> </w:t>
      </w:r>
      <w:r w:rsidRPr="00FB5B17">
        <w:rPr>
          <w:rFonts w:ascii="Times New Roman" w:eastAsia="Times New Roman" w:hAnsi="Times New Roman" w:cs="2  Zar"/>
          <w:sz w:val="32"/>
          <w:szCs w:val="32"/>
          <w:rtl/>
        </w:rPr>
        <w:t>به بیرون باز می‌شوند</w:t>
      </w:r>
      <w:r w:rsidRPr="00FB5B17">
        <w:rPr>
          <w:rFonts w:ascii="Times New Roman" w:eastAsia="Times New Roman" w:hAnsi="Times New Roman" w:cs="2  Zar"/>
          <w:sz w:val="32"/>
          <w:szCs w:val="32"/>
        </w:rPr>
        <w:t xml:space="preserve">. </w:t>
      </w:r>
    </w:p>
    <w:p w:rsidR="00481023" w:rsidRPr="00FB5B17" w:rsidRDefault="00481023" w:rsidP="00481023">
      <w:pPr>
        <w:bidi/>
        <w:spacing w:before="100" w:beforeAutospacing="1" w:after="100" w:afterAutospacing="1" w:line="240" w:lineRule="auto"/>
        <w:rPr>
          <w:rFonts w:ascii="Times New Roman" w:eastAsia="Times New Roman" w:hAnsi="Times New Roman" w:cs="2  Zar"/>
          <w:sz w:val="32"/>
          <w:szCs w:val="32"/>
        </w:rPr>
      </w:pPr>
      <w:r w:rsidRPr="00FB5B17">
        <w:rPr>
          <w:rFonts w:ascii="Times New Roman" w:eastAsia="Times New Roman" w:hAnsi="Times New Roman" w:cs="2  Zar"/>
          <w:sz w:val="32"/>
          <w:szCs w:val="32"/>
          <w:rtl/>
        </w:rPr>
        <w:t xml:space="preserve">نایژه‌ها به رنگ نقره‌ای شفاف بوده و درون آنها دارای پوشش کوتیکولی مارپیچی به نام </w:t>
      </w:r>
      <w:hyperlink r:id="rId33" w:tooltip="تنیدیوم (صفحه وجود ندارد)" w:history="1">
        <w:r w:rsidRPr="00FB5B17">
          <w:rPr>
            <w:rFonts w:ascii="Times New Roman" w:eastAsia="Times New Roman" w:hAnsi="Times New Roman" w:cs="2  Zar"/>
            <w:color w:val="0000FF"/>
            <w:sz w:val="32"/>
            <w:szCs w:val="32"/>
            <w:u w:val="single"/>
            <w:rtl/>
          </w:rPr>
          <w:t>تنیدیوم</w:t>
        </w:r>
      </w:hyperlink>
      <w:r w:rsidRPr="00FB5B17">
        <w:rPr>
          <w:rFonts w:ascii="Times New Roman" w:eastAsia="Times New Roman" w:hAnsi="Times New Roman" w:cs="2  Zar"/>
          <w:sz w:val="32"/>
          <w:szCs w:val="32"/>
        </w:rPr>
        <w:t xml:space="preserve"> </w:t>
      </w:r>
      <w:r w:rsidRPr="00FB5B17">
        <w:rPr>
          <w:rFonts w:ascii="Times New Roman" w:eastAsia="Times New Roman" w:hAnsi="Times New Roman" w:cs="2  Zar"/>
          <w:sz w:val="32"/>
          <w:szCs w:val="32"/>
          <w:rtl/>
        </w:rPr>
        <w:t xml:space="preserve">می‌باشد. انتهای هر یک از لوله‌های تنفسی به یک سلول نایژه‌ای و لوله‌های تنفسی بسیار باریک به نام </w:t>
      </w:r>
      <w:hyperlink r:id="rId34" w:tooltip="تراکئول (صفحه وجود ندارد)" w:history="1">
        <w:r w:rsidRPr="00FB5B17">
          <w:rPr>
            <w:rFonts w:ascii="Times New Roman" w:eastAsia="Times New Roman" w:hAnsi="Times New Roman" w:cs="2  Zar"/>
            <w:color w:val="0000FF"/>
            <w:sz w:val="32"/>
            <w:szCs w:val="32"/>
            <w:u w:val="single"/>
            <w:rtl/>
          </w:rPr>
          <w:t>تراکئول</w:t>
        </w:r>
      </w:hyperlink>
      <w:r w:rsidRPr="00FB5B17">
        <w:rPr>
          <w:rFonts w:ascii="Times New Roman" w:eastAsia="Times New Roman" w:hAnsi="Times New Roman" w:cs="2  Zar"/>
          <w:sz w:val="32"/>
          <w:szCs w:val="32"/>
        </w:rPr>
        <w:t xml:space="preserve"> </w:t>
      </w:r>
      <w:r w:rsidRPr="00FB5B17">
        <w:rPr>
          <w:rFonts w:ascii="Times New Roman" w:eastAsia="Times New Roman" w:hAnsi="Times New Roman" w:cs="2  Zar"/>
          <w:sz w:val="32"/>
          <w:szCs w:val="32"/>
          <w:rtl/>
        </w:rPr>
        <w:t>ختم می‌شود. این تراکئولها که قطر آنها کمتر از یک میکرون می‌باشد برای اکسیژن رسانی بطور مستقیم به سوی اندامها، بافتها و سلولهای بدن کشیده می‌شود</w:t>
      </w:r>
      <w:r w:rsidRPr="00FB5B17">
        <w:rPr>
          <w:rFonts w:ascii="Times New Roman" w:eastAsia="Times New Roman" w:hAnsi="Times New Roman" w:cs="2  Zar"/>
          <w:sz w:val="32"/>
          <w:szCs w:val="32"/>
        </w:rPr>
        <w:t xml:space="preserve">. </w:t>
      </w:r>
    </w:p>
    <w:p w:rsidR="00481023" w:rsidRPr="00FB5B17" w:rsidRDefault="00481023" w:rsidP="00481023">
      <w:pPr>
        <w:bidi/>
        <w:spacing w:before="100" w:beforeAutospacing="1" w:after="100" w:afterAutospacing="1" w:line="240" w:lineRule="auto"/>
        <w:outlineLvl w:val="1"/>
        <w:rPr>
          <w:rFonts w:ascii="Times New Roman" w:eastAsia="Times New Roman" w:hAnsi="Times New Roman" w:cs="2  Zar"/>
          <w:b/>
          <w:bCs/>
          <w:sz w:val="32"/>
          <w:szCs w:val="32"/>
        </w:rPr>
      </w:pPr>
      <w:r w:rsidRPr="00FB5B17">
        <w:rPr>
          <w:rFonts w:ascii="Times New Roman" w:eastAsia="Times New Roman" w:hAnsi="Times New Roman" w:cs="2  Zar"/>
          <w:b/>
          <w:bCs/>
          <w:sz w:val="32"/>
          <w:szCs w:val="32"/>
          <w:rtl/>
        </w:rPr>
        <w:t>دستگاه گردش خون</w:t>
      </w:r>
    </w:p>
    <w:p w:rsidR="00481023" w:rsidRPr="00FB5B17" w:rsidRDefault="00481023" w:rsidP="00481023">
      <w:pPr>
        <w:bidi/>
        <w:spacing w:before="100" w:beforeAutospacing="1" w:after="100" w:afterAutospacing="1" w:line="240" w:lineRule="auto"/>
        <w:rPr>
          <w:rFonts w:ascii="Times New Roman" w:eastAsia="Times New Roman" w:hAnsi="Times New Roman" w:cs="2  Zar"/>
          <w:sz w:val="32"/>
          <w:szCs w:val="32"/>
        </w:rPr>
      </w:pPr>
      <w:r w:rsidRPr="00FB5B17">
        <w:rPr>
          <w:rFonts w:ascii="Times New Roman" w:eastAsia="Times New Roman" w:hAnsi="Times New Roman" w:cs="2  Zar"/>
          <w:sz w:val="32"/>
          <w:szCs w:val="32"/>
          <w:rtl/>
        </w:rPr>
        <w:t xml:space="preserve">دستگاه </w:t>
      </w:r>
      <w:hyperlink r:id="rId35" w:tooltip="دستگاه گردش خون" w:history="1">
        <w:r w:rsidRPr="00FB5B17">
          <w:rPr>
            <w:rFonts w:ascii="Times New Roman" w:eastAsia="Times New Roman" w:hAnsi="Times New Roman" w:cs="2  Zar"/>
            <w:color w:val="0000FF"/>
            <w:sz w:val="32"/>
            <w:szCs w:val="32"/>
            <w:u w:val="single"/>
            <w:rtl/>
          </w:rPr>
          <w:t>گردش خون</w:t>
        </w:r>
      </w:hyperlink>
      <w:r w:rsidRPr="00FB5B17">
        <w:rPr>
          <w:rFonts w:ascii="Times New Roman" w:eastAsia="Times New Roman" w:hAnsi="Times New Roman" w:cs="2  Zar"/>
          <w:sz w:val="32"/>
          <w:szCs w:val="32"/>
        </w:rPr>
        <w:t xml:space="preserve"> </w:t>
      </w:r>
      <w:r w:rsidRPr="00FB5B17">
        <w:rPr>
          <w:rFonts w:ascii="Times New Roman" w:eastAsia="Times New Roman" w:hAnsi="Times New Roman" w:cs="2  Zar"/>
          <w:sz w:val="32"/>
          <w:szCs w:val="32"/>
          <w:rtl/>
        </w:rPr>
        <w:t xml:space="preserve">حشرات در مقایسه با دیگر جانوران بی‌مهره سلوم‌دار بسیار ساده بوده و تنها از یک لوله پشتی تشکیل شده است. این لوله در ناحیه شکم معمولاً </w:t>
      </w:r>
      <w:hyperlink r:id="rId36" w:tooltip="قلب" w:history="1">
        <w:r w:rsidRPr="00FB5B17">
          <w:rPr>
            <w:rFonts w:ascii="Times New Roman" w:eastAsia="Times New Roman" w:hAnsi="Times New Roman" w:cs="2  Zar"/>
            <w:color w:val="0000FF"/>
            <w:sz w:val="32"/>
            <w:szCs w:val="32"/>
            <w:u w:val="single"/>
            <w:rtl/>
          </w:rPr>
          <w:t>قلب</w:t>
        </w:r>
      </w:hyperlink>
      <w:r w:rsidRPr="00FB5B17">
        <w:rPr>
          <w:rFonts w:ascii="Times New Roman" w:eastAsia="Times New Roman" w:hAnsi="Times New Roman" w:cs="2  Zar"/>
          <w:sz w:val="32"/>
          <w:szCs w:val="32"/>
        </w:rPr>
        <w:t xml:space="preserve"> </w:t>
      </w:r>
      <w:r w:rsidRPr="00FB5B17">
        <w:rPr>
          <w:rFonts w:ascii="Times New Roman" w:eastAsia="Times New Roman" w:hAnsi="Times New Roman" w:cs="2  Zar"/>
          <w:sz w:val="32"/>
          <w:szCs w:val="32"/>
          <w:rtl/>
        </w:rPr>
        <w:t xml:space="preserve">و در </w:t>
      </w:r>
      <w:hyperlink r:id="rId37" w:tooltip="قفسه سینه" w:history="1">
        <w:r w:rsidRPr="00FB5B17">
          <w:rPr>
            <w:rFonts w:ascii="Times New Roman" w:eastAsia="Times New Roman" w:hAnsi="Times New Roman" w:cs="2  Zar"/>
            <w:color w:val="0000FF"/>
            <w:sz w:val="32"/>
            <w:szCs w:val="32"/>
            <w:u w:val="single"/>
            <w:rtl/>
          </w:rPr>
          <w:t>قفسه سینه</w:t>
        </w:r>
      </w:hyperlink>
      <w:r w:rsidRPr="00FB5B17">
        <w:rPr>
          <w:rFonts w:ascii="Times New Roman" w:eastAsia="Times New Roman" w:hAnsi="Times New Roman" w:cs="2  Zar"/>
          <w:sz w:val="32"/>
          <w:szCs w:val="32"/>
        </w:rPr>
        <w:t xml:space="preserve"> </w:t>
      </w:r>
      <w:r w:rsidRPr="00FB5B17">
        <w:rPr>
          <w:rFonts w:ascii="Times New Roman" w:eastAsia="Times New Roman" w:hAnsi="Times New Roman" w:cs="2  Zar"/>
          <w:sz w:val="32"/>
          <w:szCs w:val="32"/>
          <w:rtl/>
        </w:rPr>
        <w:t xml:space="preserve">و سر، </w:t>
      </w:r>
      <w:hyperlink r:id="rId38" w:tooltip="آئورت" w:history="1">
        <w:r w:rsidRPr="00FB5B17">
          <w:rPr>
            <w:rFonts w:ascii="Times New Roman" w:eastAsia="Times New Roman" w:hAnsi="Times New Roman" w:cs="2  Zar"/>
            <w:color w:val="0000FF"/>
            <w:sz w:val="32"/>
            <w:szCs w:val="32"/>
            <w:u w:val="single"/>
            <w:rtl/>
          </w:rPr>
          <w:t>آئورت</w:t>
        </w:r>
      </w:hyperlink>
      <w:r w:rsidRPr="00FB5B17">
        <w:rPr>
          <w:rFonts w:ascii="Times New Roman" w:eastAsia="Times New Roman" w:hAnsi="Times New Roman" w:cs="2  Zar"/>
          <w:sz w:val="32"/>
          <w:szCs w:val="32"/>
        </w:rPr>
        <w:t xml:space="preserve"> </w:t>
      </w:r>
      <w:r w:rsidRPr="00FB5B17">
        <w:rPr>
          <w:rFonts w:ascii="Times New Roman" w:eastAsia="Times New Roman" w:hAnsi="Times New Roman" w:cs="2  Zar"/>
          <w:sz w:val="32"/>
          <w:szCs w:val="32"/>
          <w:rtl/>
        </w:rPr>
        <w:t xml:space="preserve">را بوجود می‌آورد. در پروانه لوله پشتی با خانه‌های قلب است. در این حالت قلب به تعدادی اتاقک که در بیشتر موارد تعداد آنها به </w:t>
      </w:r>
      <w:r w:rsidRPr="00FB5B17">
        <w:rPr>
          <w:rFonts w:ascii="Times New Roman" w:eastAsia="Times New Roman" w:hAnsi="Times New Roman" w:cs="2  Zar"/>
          <w:sz w:val="32"/>
          <w:szCs w:val="32"/>
          <w:rtl/>
          <w:lang w:bidi="fa-IR"/>
        </w:rPr>
        <w:t>۸</w:t>
      </w:r>
      <w:r w:rsidRPr="00FB5B17">
        <w:rPr>
          <w:rFonts w:ascii="Times New Roman" w:eastAsia="Times New Roman" w:hAnsi="Times New Roman" w:cs="2  Zar"/>
          <w:sz w:val="32"/>
          <w:szCs w:val="32"/>
          <w:rtl/>
        </w:rPr>
        <w:t xml:space="preserve"> عدد می‌رسد تقسیم شده است. جریان خون به داخل قلب به‌وسیله روزنه‌های جانبی آن که در حد فاصل خانه‌ها قرار دارند انجام می‌گیرد</w:t>
      </w:r>
      <w:r w:rsidRPr="00FB5B17">
        <w:rPr>
          <w:rFonts w:ascii="Times New Roman" w:eastAsia="Times New Roman" w:hAnsi="Times New Roman" w:cs="2  Zar"/>
          <w:sz w:val="32"/>
          <w:szCs w:val="32"/>
        </w:rPr>
        <w:t xml:space="preserve">. </w:t>
      </w:r>
    </w:p>
    <w:p w:rsidR="00481023" w:rsidRPr="00FB5B17" w:rsidRDefault="00481023" w:rsidP="00481023">
      <w:pPr>
        <w:bidi/>
        <w:spacing w:before="100" w:beforeAutospacing="1" w:after="100" w:afterAutospacing="1" w:line="240" w:lineRule="auto"/>
        <w:outlineLvl w:val="1"/>
        <w:rPr>
          <w:rFonts w:ascii="Times New Roman" w:eastAsia="Times New Roman" w:hAnsi="Times New Roman" w:cs="2  Zar"/>
          <w:b/>
          <w:bCs/>
          <w:sz w:val="32"/>
          <w:szCs w:val="32"/>
        </w:rPr>
      </w:pPr>
      <w:r w:rsidRPr="00FB5B17">
        <w:rPr>
          <w:rFonts w:ascii="Times New Roman" w:eastAsia="Times New Roman" w:hAnsi="Times New Roman" w:cs="2  Zar"/>
          <w:b/>
          <w:bCs/>
          <w:sz w:val="32"/>
          <w:szCs w:val="32"/>
          <w:rtl/>
        </w:rPr>
        <w:lastRenderedPageBreak/>
        <w:t>تولید مثل</w:t>
      </w:r>
    </w:p>
    <w:p w:rsidR="00481023" w:rsidRPr="00FB5B17" w:rsidRDefault="00481023" w:rsidP="00481023">
      <w:pPr>
        <w:bidi/>
        <w:spacing w:before="100" w:beforeAutospacing="1" w:after="100" w:afterAutospacing="1" w:line="240" w:lineRule="auto"/>
        <w:rPr>
          <w:rFonts w:ascii="Times New Roman" w:eastAsia="Times New Roman" w:hAnsi="Times New Roman" w:cs="2  Zar"/>
          <w:sz w:val="32"/>
          <w:szCs w:val="32"/>
        </w:rPr>
      </w:pPr>
      <w:r w:rsidRPr="00FB5B17">
        <w:rPr>
          <w:rFonts w:ascii="Times New Roman" w:eastAsia="Times New Roman" w:hAnsi="Times New Roman" w:cs="2  Zar"/>
          <w:sz w:val="32"/>
          <w:szCs w:val="32"/>
          <w:rtl/>
        </w:rPr>
        <w:t xml:space="preserve">در پروانه جنین به صورت رشد نیافته‌ای از تخم درمی‌آید و در ظاهر به </w:t>
      </w:r>
      <w:hyperlink r:id="rId39" w:tooltip="کرم" w:history="1">
        <w:r w:rsidRPr="00FB5B17">
          <w:rPr>
            <w:rFonts w:ascii="Times New Roman" w:eastAsia="Times New Roman" w:hAnsi="Times New Roman" w:cs="2  Zar"/>
            <w:color w:val="0000FF"/>
            <w:sz w:val="32"/>
            <w:szCs w:val="32"/>
            <w:u w:val="single"/>
            <w:rtl/>
          </w:rPr>
          <w:t>کرم‌های</w:t>
        </w:r>
      </w:hyperlink>
      <w:r w:rsidRPr="00FB5B17">
        <w:rPr>
          <w:rFonts w:ascii="Times New Roman" w:eastAsia="Times New Roman" w:hAnsi="Times New Roman" w:cs="2  Zar"/>
          <w:sz w:val="32"/>
          <w:szCs w:val="32"/>
        </w:rPr>
        <w:t xml:space="preserve"> </w:t>
      </w:r>
      <w:r w:rsidRPr="00FB5B17">
        <w:rPr>
          <w:rFonts w:ascii="Times New Roman" w:eastAsia="Times New Roman" w:hAnsi="Times New Roman" w:cs="2  Zar"/>
          <w:sz w:val="32"/>
          <w:szCs w:val="32"/>
          <w:rtl/>
        </w:rPr>
        <w:t xml:space="preserve">حلقوی می‌ماند. این لاروها طی پوست اندازیهای متوالی رشد می‌کنند و سرانجام محفظه‌هایی در دیواره بدن پدید می‌آید و قرصک‌های </w:t>
      </w:r>
      <w:hyperlink r:id="rId40" w:tooltip="شفیره" w:history="1">
        <w:r w:rsidRPr="00FB5B17">
          <w:rPr>
            <w:rFonts w:ascii="Times New Roman" w:eastAsia="Times New Roman" w:hAnsi="Times New Roman" w:cs="2  Zar"/>
            <w:color w:val="0000FF"/>
            <w:sz w:val="32"/>
            <w:szCs w:val="32"/>
            <w:u w:val="single"/>
            <w:rtl/>
          </w:rPr>
          <w:t>شفیرهای</w:t>
        </w:r>
      </w:hyperlink>
      <w:r w:rsidRPr="00FB5B17">
        <w:rPr>
          <w:rFonts w:ascii="Times New Roman" w:eastAsia="Times New Roman" w:hAnsi="Times New Roman" w:cs="2  Zar"/>
          <w:sz w:val="32"/>
          <w:szCs w:val="32"/>
        </w:rPr>
        <w:t xml:space="preserve"> </w:t>
      </w:r>
      <w:r w:rsidRPr="00FB5B17">
        <w:rPr>
          <w:rFonts w:ascii="Times New Roman" w:eastAsia="Times New Roman" w:hAnsi="Times New Roman" w:cs="2  Zar"/>
          <w:sz w:val="32"/>
          <w:szCs w:val="32"/>
          <w:rtl/>
        </w:rPr>
        <w:t xml:space="preserve">آغاز به پیدایش می‌کنند. این دیسکها جوانه‌های درونی هستند که بعدها زائده‌های جانور بالغ مانند بالها، پاها و قطعات دهانی جدید از آنها حاصل می‌شوند. تغییر شکل </w:t>
      </w:r>
      <w:hyperlink r:id="rId41" w:tooltip="لارو" w:history="1">
        <w:r w:rsidRPr="00FB5B17">
          <w:rPr>
            <w:rFonts w:ascii="Times New Roman" w:eastAsia="Times New Roman" w:hAnsi="Times New Roman" w:cs="2  Zar"/>
            <w:color w:val="0000FF"/>
            <w:sz w:val="32"/>
            <w:szCs w:val="32"/>
            <w:u w:val="single"/>
            <w:rtl/>
          </w:rPr>
          <w:t>لارو</w:t>
        </w:r>
      </w:hyperlink>
      <w:r w:rsidRPr="00FB5B17">
        <w:rPr>
          <w:rFonts w:ascii="Times New Roman" w:eastAsia="Times New Roman" w:hAnsi="Times New Roman" w:cs="2  Zar"/>
          <w:sz w:val="32"/>
          <w:szCs w:val="32"/>
        </w:rPr>
        <w:t xml:space="preserve"> </w:t>
      </w:r>
      <w:r w:rsidRPr="00FB5B17">
        <w:rPr>
          <w:rFonts w:ascii="Times New Roman" w:eastAsia="Times New Roman" w:hAnsi="Times New Roman" w:cs="2  Zar"/>
          <w:sz w:val="32"/>
          <w:szCs w:val="32"/>
          <w:rtl/>
        </w:rPr>
        <w:t>کرمی شکل به جانور بالغ در درون پیله انجام می‌شود. در این مرحله محفظه‌هایی که محتوی قرص‌های شفیره‌ای هستند باز می‌شوند و زواید بدن جانور بالغ کم‌کم ظاهر می‌شوند</w:t>
      </w:r>
      <w:r w:rsidRPr="00FB5B17">
        <w:rPr>
          <w:rFonts w:ascii="Times New Roman" w:eastAsia="Times New Roman" w:hAnsi="Times New Roman" w:cs="2  Zar"/>
          <w:sz w:val="32"/>
          <w:szCs w:val="32"/>
        </w:rPr>
        <w:t xml:space="preserve">. </w:t>
      </w:r>
    </w:p>
    <w:p w:rsidR="00481023" w:rsidRPr="00FB5B17" w:rsidRDefault="00481023" w:rsidP="00481023">
      <w:pPr>
        <w:bidi/>
        <w:spacing w:before="100" w:beforeAutospacing="1" w:after="100" w:afterAutospacing="1" w:line="240" w:lineRule="auto"/>
        <w:outlineLvl w:val="1"/>
        <w:rPr>
          <w:rFonts w:ascii="Times New Roman" w:eastAsia="Times New Roman" w:hAnsi="Times New Roman" w:cs="2  Zar"/>
          <w:b/>
          <w:bCs/>
          <w:sz w:val="32"/>
          <w:szCs w:val="32"/>
        </w:rPr>
      </w:pPr>
      <w:r w:rsidRPr="00FB5B17">
        <w:rPr>
          <w:rFonts w:ascii="Times New Roman" w:eastAsia="Times New Roman" w:hAnsi="Times New Roman" w:cs="2  Zar"/>
          <w:b/>
          <w:bCs/>
          <w:sz w:val="32"/>
          <w:szCs w:val="32"/>
          <w:rtl/>
        </w:rPr>
        <w:t>انواع پروانه</w:t>
      </w:r>
    </w:p>
    <w:p w:rsidR="00481023" w:rsidRPr="00FB5B17" w:rsidRDefault="00481023" w:rsidP="00481023">
      <w:pPr>
        <w:bidi/>
        <w:spacing w:after="0" w:line="240" w:lineRule="auto"/>
        <w:rPr>
          <w:rFonts w:ascii="Times New Roman" w:eastAsia="Times New Roman" w:hAnsi="Times New Roman" w:cs="2  Zar"/>
          <w:sz w:val="32"/>
          <w:szCs w:val="32"/>
        </w:rPr>
      </w:pPr>
      <w:r w:rsidRPr="00FB5B17">
        <w:rPr>
          <w:rFonts w:ascii="Times New Roman" w:eastAsia="Times New Roman" w:hAnsi="Times New Roman" w:cs="2  Zar"/>
          <w:noProof/>
          <w:color w:val="0000FF"/>
          <w:sz w:val="32"/>
          <w:szCs w:val="32"/>
        </w:rPr>
        <w:drawing>
          <wp:inline distT="0" distB="0" distL="0" distR="0">
            <wp:extent cx="2374900" cy="1625600"/>
            <wp:effectExtent l="19050" t="0" r="6350" b="0"/>
            <wp:docPr id="2" name="Picture 2" descr="https://upload.wikimedia.org/wikipedia/commons/thumb/b/b1/Haetera_piera_-_Ptari_tepuy_-_Gran_Sabana.jpg/250px-Haetera_piera_-_Ptari_tepuy_-_Gran_Sabana.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b/b1/Haetera_piera_-_Ptari_tepuy_-_Gran_Sabana.jpg/250px-Haetera_piera_-_Ptari_tepuy_-_Gran_Sabana.jpg">
                      <a:hlinkClick r:id="rId42"/>
                    </pic:cNvPr>
                    <pic:cNvPicPr>
                      <a:picLocks noChangeAspect="1" noChangeArrowheads="1"/>
                    </pic:cNvPicPr>
                  </pic:nvPicPr>
                  <pic:blipFill>
                    <a:blip r:embed="rId43"/>
                    <a:srcRect/>
                    <a:stretch>
                      <a:fillRect/>
                    </a:stretch>
                  </pic:blipFill>
                  <pic:spPr bwMode="auto">
                    <a:xfrm>
                      <a:off x="0" y="0"/>
                      <a:ext cx="2374900" cy="1625600"/>
                    </a:xfrm>
                    <a:prstGeom prst="rect">
                      <a:avLst/>
                    </a:prstGeom>
                    <a:noFill/>
                    <a:ln w="9525">
                      <a:noFill/>
                      <a:miter lim="800000"/>
                      <a:headEnd/>
                      <a:tailEnd/>
                    </a:ln>
                  </pic:spPr>
                </pic:pic>
              </a:graphicData>
            </a:graphic>
          </wp:inline>
        </w:drawing>
      </w:r>
    </w:p>
    <w:p w:rsidR="00481023" w:rsidRPr="00FB5B17" w:rsidRDefault="005A553A" w:rsidP="00481023">
      <w:pPr>
        <w:bidi/>
        <w:spacing w:after="0" w:line="240" w:lineRule="auto"/>
        <w:rPr>
          <w:rFonts w:ascii="Times New Roman" w:eastAsia="Times New Roman" w:hAnsi="Times New Roman" w:cs="2  Zar"/>
          <w:sz w:val="32"/>
          <w:szCs w:val="32"/>
        </w:rPr>
      </w:pPr>
      <w:hyperlink r:id="rId44" w:tooltip="روح کهربایی" w:history="1">
        <w:r w:rsidR="00481023" w:rsidRPr="00FB5B17">
          <w:rPr>
            <w:rFonts w:ascii="Times New Roman" w:eastAsia="Times New Roman" w:hAnsi="Times New Roman" w:cs="2  Zar"/>
            <w:color w:val="0000FF"/>
            <w:sz w:val="32"/>
            <w:szCs w:val="32"/>
            <w:u w:val="single"/>
            <w:rtl/>
          </w:rPr>
          <w:t>روح کهربایی</w:t>
        </w:r>
      </w:hyperlink>
    </w:p>
    <w:p w:rsidR="00481023" w:rsidRPr="00FB5B17" w:rsidRDefault="005A553A" w:rsidP="00481023">
      <w:pPr>
        <w:bidi/>
        <w:spacing w:before="100" w:beforeAutospacing="1" w:after="100" w:afterAutospacing="1" w:line="240" w:lineRule="auto"/>
        <w:rPr>
          <w:rFonts w:ascii="Times New Roman" w:eastAsia="Times New Roman" w:hAnsi="Times New Roman" w:cs="2  Zar"/>
          <w:sz w:val="32"/>
          <w:szCs w:val="32"/>
        </w:rPr>
      </w:pPr>
      <w:hyperlink r:id="rId45" w:tooltip="پروانه اطلسی (صفحه وجود ندارد)" w:history="1">
        <w:r w:rsidR="00481023" w:rsidRPr="00FB5B17">
          <w:rPr>
            <w:rFonts w:ascii="Times New Roman" w:eastAsia="Times New Roman" w:hAnsi="Times New Roman" w:cs="2  Zar"/>
            <w:b/>
            <w:bCs/>
            <w:color w:val="0000FF"/>
            <w:sz w:val="32"/>
            <w:szCs w:val="32"/>
            <w:u w:val="single"/>
            <w:rtl/>
          </w:rPr>
          <w:t>پروانه اطلسی</w:t>
        </w:r>
      </w:hyperlink>
      <w:r w:rsidR="00481023" w:rsidRPr="00FB5B17">
        <w:rPr>
          <w:rFonts w:ascii="Times New Roman" w:eastAsia="Times New Roman" w:hAnsi="Times New Roman" w:cs="2  Zar"/>
          <w:sz w:val="32"/>
          <w:szCs w:val="32"/>
        </w:rPr>
        <w:br/>
      </w:r>
      <w:r w:rsidR="00481023" w:rsidRPr="00FB5B17">
        <w:rPr>
          <w:rFonts w:ascii="Times New Roman" w:eastAsia="Times New Roman" w:hAnsi="Times New Roman" w:cs="2  Zar"/>
          <w:sz w:val="32"/>
          <w:szCs w:val="32"/>
          <w:rtl/>
        </w:rPr>
        <w:t xml:space="preserve">این حشره شب‌زی بزرگ‌ترین بالها را در میان گروه پروانه‌ها دارد. اما بدن او کوچک است و در حدود </w:t>
      </w:r>
      <w:r w:rsidR="00481023" w:rsidRPr="00FB5B17">
        <w:rPr>
          <w:rFonts w:ascii="Times New Roman" w:eastAsia="Times New Roman" w:hAnsi="Times New Roman" w:cs="2  Zar"/>
          <w:sz w:val="32"/>
          <w:szCs w:val="32"/>
          <w:rtl/>
          <w:lang w:bidi="fa-IR"/>
        </w:rPr>
        <w:t>۵</w:t>
      </w:r>
      <w:r w:rsidR="00481023" w:rsidRPr="00FB5B17">
        <w:rPr>
          <w:rFonts w:ascii="Times New Roman" w:eastAsia="Times New Roman" w:hAnsi="Times New Roman" w:cs="2  Zar"/>
          <w:sz w:val="32"/>
          <w:szCs w:val="32"/>
          <w:rtl/>
        </w:rPr>
        <w:t xml:space="preserve"> سانتیمتر طول دارد. بالهای جلویی نوع بالغ به سمت عقب خم شده و هر چهار بال او دارای طرحهای نیمه شفاف می‌باشند</w:t>
      </w:r>
      <w:r w:rsidR="00481023" w:rsidRPr="00FB5B17">
        <w:rPr>
          <w:rFonts w:ascii="Times New Roman" w:eastAsia="Times New Roman" w:hAnsi="Times New Roman" w:cs="2  Zar"/>
          <w:sz w:val="32"/>
          <w:szCs w:val="32"/>
        </w:rPr>
        <w:t xml:space="preserve">. </w:t>
      </w:r>
    </w:p>
    <w:p w:rsidR="00481023" w:rsidRPr="00FB5B17" w:rsidRDefault="00481023" w:rsidP="00481023">
      <w:pPr>
        <w:bidi/>
        <w:spacing w:before="100" w:beforeAutospacing="1" w:after="100" w:afterAutospacing="1" w:line="240" w:lineRule="auto"/>
        <w:outlineLvl w:val="1"/>
        <w:rPr>
          <w:rFonts w:ascii="Times New Roman" w:eastAsia="Times New Roman" w:hAnsi="Times New Roman" w:cs="2  Zar"/>
          <w:b/>
          <w:bCs/>
          <w:sz w:val="32"/>
          <w:szCs w:val="32"/>
        </w:rPr>
      </w:pPr>
      <w:r w:rsidRPr="00FB5B17">
        <w:rPr>
          <w:rFonts w:ascii="Times New Roman" w:eastAsia="Times New Roman" w:hAnsi="Times New Roman" w:cs="2  Zar"/>
          <w:b/>
          <w:bCs/>
          <w:sz w:val="32"/>
          <w:szCs w:val="32"/>
          <w:rtl/>
        </w:rPr>
        <w:t>پروانه بلوطی</w:t>
      </w:r>
    </w:p>
    <w:p w:rsidR="00481023" w:rsidRPr="00FB5B17" w:rsidRDefault="00481023" w:rsidP="00481023">
      <w:pPr>
        <w:bidi/>
        <w:spacing w:before="100" w:beforeAutospacing="1" w:after="100" w:afterAutospacing="1" w:line="240" w:lineRule="auto"/>
        <w:rPr>
          <w:rFonts w:ascii="Times New Roman" w:eastAsia="Times New Roman" w:hAnsi="Times New Roman" w:cs="2  Zar"/>
          <w:sz w:val="32"/>
          <w:szCs w:val="32"/>
        </w:rPr>
      </w:pPr>
      <w:r w:rsidRPr="00FB5B17">
        <w:rPr>
          <w:rFonts w:ascii="Times New Roman" w:eastAsia="Times New Roman" w:hAnsi="Times New Roman" w:cs="2  Zar"/>
          <w:sz w:val="32"/>
          <w:szCs w:val="32"/>
          <w:rtl/>
        </w:rPr>
        <w:lastRenderedPageBreak/>
        <w:t xml:space="preserve">این پروانه درشت هیکل دارای </w:t>
      </w:r>
      <w:hyperlink r:id="rId46" w:tooltip="شاخک" w:history="1">
        <w:r w:rsidRPr="00FB5B17">
          <w:rPr>
            <w:rFonts w:ascii="Times New Roman" w:eastAsia="Times New Roman" w:hAnsi="Times New Roman" w:cs="2  Zar"/>
            <w:color w:val="0000FF"/>
            <w:sz w:val="32"/>
            <w:szCs w:val="32"/>
            <w:u w:val="single"/>
            <w:rtl/>
          </w:rPr>
          <w:t>شاخک‌های</w:t>
        </w:r>
      </w:hyperlink>
      <w:r w:rsidRPr="00FB5B17">
        <w:rPr>
          <w:rFonts w:ascii="Times New Roman" w:eastAsia="Times New Roman" w:hAnsi="Times New Roman" w:cs="2  Zar"/>
          <w:sz w:val="32"/>
          <w:szCs w:val="32"/>
        </w:rPr>
        <w:t xml:space="preserve"> </w:t>
      </w:r>
      <w:r w:rsidRPr="00FB5B17">
        <w:rPr>
          <w:rFonts w:ascii="Times New Roman" w:eastAsia="Times New Roman" w:hAnsi="Times New Roman" w:cs="2  Zar"/>
          <w:sz w:val="32"/>
          <w:szCs w:val="32"/>
          <w:rtl/>
        </w:rPr>
        <w:t>بسیار کوچکی است و تا به سن بلوغ نرسد، غذا نمی‌خورد. نرها و ماده‌ها از نظر اندازه و رنگ با همدیگر فرق دارند. نوع نر خیلی بزرگ‌تر از نوع ماده است. نوع ماده تا زمانی که نوع نر آن را پیدا کند و با او جفتگیری نماید، پرواز نمی‌کند</w:t>
      </w:r>
      <w:r w:rsidRPr="00FB5B17">
        <w:rPr>
          <w:rFonts w:ascii="Times New Roman" w:eastAsia="Times New Roman" w:hAnsi="Times New Roman" w:cs="2  Zar"/>
          <w:sz w:val="32"/>
          <w:szCs w:val="32"/>
        </w:rPr>
        <w:t xml:space="preserve">. </w:t>
      </w:r>
    </w:p>
    <w:p w:rsidR="00481023" w:rsidRPr="00FB5B17" w:rsidRDefault="005A553A" w:rsidP="00481023">
      <w:pPr>
        <w:bidi/>
        <w:spacing w:before="100" w:beforeAutospacing="1" w:after="100" w:afterAutospacing="1" w:line="240" w:lineRule="auto"/>
        <w:outlineLvl w:val="1"/>
        <w:rPr>
          <w:rFonts w:ascii="Times New Roman" w:eastAsia="Times New Roman" w:hAnsi="Times New Roman" w:cs="2  Zar"/>
          <w:b/>
          <w:bCs/>
          <w:sz w:val="32"/>
          <w:szCs w:val="32"/>
        </w:rPr>
      </w:pPr>
      <w:hyperlink r:id="rId47" w:tooltip="پروانه شطرنجی دم چلچله‌ای (صفحه وجود ندارد)" w:history="1">
        <w:r w:rsidR="00481023" w:rsidRPr="00FB5B17">
          <w:rPr>
            <w:rFonts w:ascii="Times New Roman" w:eastAsia="Times New Roman" w:hAnsi="Times New Roman" w:cs="2  Zar"/>
            <w:b/>
            <w:bCs/>
            <w:color w:val="0000FF"/>
            <w:sz w:val="32"/>
            <w:szCs w:val="32"/>
            <w:u w:val="single"/>
            <w:rtl/>
          </w:rPr>
          <w:t>پروانه شطرنجی دم چلچله‌ای</w:t>
        </w:r>
      </w:hyperlink>
    </w:p>
    <w:p w:rsidR="00481023" w:rsidRPr="00FB5B17" w:rsidRDefault="00481023" w:rsidP="00481023">
      <w:pPr>
        <w:bidi/>
        <w:spacing w:before="100" w:beforeAutospacing="1" w:after="100" w:afterAutospacing="1" w:line="240" w:lineRule="auto"/>
        <w:rPr>
          <w:rFonts w:ascii="Times New Roman" w:eastAsia="Times New Roman" w:hAnsi="Times New Roman" w:cs="2  Zar"/>
          <w:sz w:val="32"/>
          <w:szCs w:val="32"/>
        </w:rPr>
      </w:pPr>
      <w:r w:rsidRPr="00FB5B17">
        <w:rPr>
          <w:rFonts w:ascii="Times New Roman" w:eastAsia="Times New Roman" w:hAnsi="Times New Roman" w:cs="2  Zar"/>
          <w:sz w:val="32"/>
          <w:szCs w:val="32"/>
          <w:rtl/>
        </w:rPr>
        <w:t xml:space="preserve">این پروانه </w:t>
      </w:r>
      <w:hyperlink r:id="rId48" w:tooltip="استوا" w:history="1">
        <w:r w:rsidRPr="00FB5B17">
          <w:rPr>
            <w:rFonts w:ascii="Times New Roman" w:eastAsia="Times New Roman" w:hAnsi="Times New Roman" w:cs="2  Zar"/>
            <w:color w:val="0000FF"/>
            <w:sz w:val="32"/>
            <w:szCs w:val="32"/>
            <w:u w:val="single"/>
            <w:rtl/>
          </w:rPr>
          <w:t>استوایی</w:t>
        </w:r>
      </w:hyperlink>
      <w:r w:rsidRPr="00FB5B17">
        <w:rPr>
          <w:rFonts w:ascii="Times New Roman" w:eastAsia="Times New Roman" w:hAnsi="Times New Roman" w:cs="2  Zar"/>
          <w:sz w:val="32"/>
          <w:szCs w:val="32"/>
        </w:rPr>
        <w:t xml:space="preserve"> </w:t>
      </w:r>
      <w:r w:rsidRPr="00FB5B17">
        <w:rPr>
          <w:rFonts w:ascii="Times New Roman" w:eastAsia="Times New Roman" w:hAnsi="Times New Roman" w:cs="2  Zar"/>
          <w:sz w:val="32"/>
          <w:szCs w:val="32"/>
          <w:rtl/>
        </w:rPr>
        <w:t>که در همه جا پراکنده است، یک پرواز کننده قوی می‌باشد و احتمالاً برای پیدا کردن غذا مهاجرت می‌کند. پیله این پروانه به خوبی استتار شده و در صورت مورد تهدید قرار گرفتن، شاخ چنگالی شکل پشت سرشان را باد می‌کند. این شاخ بوی تنفرانگیز و بدی را در فضا منتشر می‌کند</w:t>
      </w:r>
      <w:r w:rsidRPr="00FB5B17">
        <w:rPr>
          <w:rFonts w:ascii="Times New Roman" w:eastAsia="Times New Roman" w:hAnsi="Times New Roman" w:cs="2  Zar"/>
          <w:sz w:val="32"/>
          <w:szCs w:val="32"/>
        </w:rPr>
        <w:t xml:space="preserve">. </w:t>
      </w:r>
    </w:p>
    <w:p w:rsidR="00481023" w:rsidRPr="00FB5B17" w:rsidRDefault="00481023" w:rsidP="00481023">
      <w:pPr>
        <w:bidi/>
        <w:spacing w:after="0" w:line="240" w:lineRule="auto"/>
        <w:rPr>
          <w:rFonts w:ascii="Times New Roman" w:eastAsia="Times New Roman" w:hAnsi="Times New Roman" w:cs="2  Zar"/>
          <w:sz w:val="32"/>
          <w:szCs w:val="32"/>
        </w:rPr>
      </w:pPr>
      <w:r w:rsidRPr="00FB5B17">
        <w:rPr>
          <w:rFonts w:ascii="Times New Roman" w:eastAsia="Times New Roman" w:hAnsi="Times New Roman" w:cs="2  Zar"/>
          <w:noProof/>
          <w:color w:val="0000FF"/>
          <w:sz w:val="32"/>
          <w:szCs w:val="32"/>
        </w:rPr>
        <w:drawing>
          <wp:inline distT="0" distB="0" distL="0" distR="0">
            <wp:extent cx="2374900" cy="3175000"/>
            <wp:effectExtent l="19050" t="0" r="6350" b="0"/>
            <wp:docPr id="3" name="Picture 3" descr="https://upload.wikimedia.org/wikipedia/fa/thumb/c/c3/Butterfly_Alborz_Taleghan_Marjan.JPG/250px-Butterfly_Alborz_Taleghan_Marjan.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fa/thumb/c/c3/Butterfly_Alborz_Taleghan_Marjan.JPG/250px-Butterfly_Alborz_Taleghan_Marjan.JPG">
                      <a:hlinkClick r:id="rId49"/>
                    </pic:cNvPr>
                    <pic:cNvPicPr>
                      <a:picLocks noChangeAspect="1" noChangeArrowheads="1"/>
                    </pic:cNvPicPr>
                  </pic:nvPicPr>
                  <pic:blipFill>
                    <a:blip r:embed="rId50"/>
                    <a:srcRect/>
                    <a:stretch>
                      <a:fillRect/>
                    </a:stretch>
                  </pic:blipFill>
                  <pic:spPr bwMode="auto">
                    <a:xfrm>
                      <a:off x="0" y="0"/>
                      <a:ext cx="2374900" cy="3175000"/>
                    </a:xfrm>
                    <a:prstGeom prst="rect">
                      <a:avLst/>
                    </a:prstGeom>
                    <a:noFill/>
                    <a:ln w="9525">
                      <a:noFill/>
                      <a:miter lim="800000"/>
                      <a:headEnd/>
                      <a:tailEnd/>
                    </a:ln>
                  </pic:spPr>
                </pic:pic>
              </a:graphicData>
            </a:graphic>
          </wp:inline>
        </w:drawing>
      </w:r>
    </w:p>
    <w:p w:rsidR="00481023" w:rsidRPr="00FB5B17" w:rsidRDefault="00481023" w:rsidP="00481023">
      <w:pPr>
        <w:bidi/>
        <w:spacing w:after="0" w:line="240" w:lineRule="auto"/>
        <w:rPr>
          <w:rFonts w:ascii="Times New Roman" w:eastAsia="Times New Roman" w:hAnsi="Times New Roman" w:cs="2  Zar"/>
          <w:sz w:val="32"/>
          <w:szCs w:val="32"/>
        </w:rPr>
      </w:pPr>
      <w:r w:rsidRPr="00FB5B17">
        <w:rPr>
          <w:rFonts w:ascii="Times New Roman" w:eastAsia="Times New Roman" w:hAnsi="Times New Roman" w:cs="2  Zar"/>
          <w:sz w:val="32"/>
          <w:szCs w:val="32"/>
          <w:rtl/>
        </w:rPr>
        <w:t xml:space="preserve">پروانه </w:t>
      </w:r>
      <w:hyperlink r:id="rId51" w:tooltip="en:Northern Brown Argus" w:history="1">
        <w:r w:rsidRPr="00FB5B17">
          <w:rPr>
            <w:rFonts w:ascii="Times New Roman" w:eastAsia="Times New Roman" w:hAnsi="Times New Roman" w:cs="2  Zar"/>
            <w:color w:val="0000FF"/>
            <w:sz w:val="32"/>
            <w:szCs w:val="32"/>
            <w:u w:val="single"/>
            <w:rtl/>
          </w:rPr>
          <w:t>قهوه‌ای صد چشم</w:t>
        </w:r>
      </w:hyperlink>
      <w:r w:rsidRPr="00FB5B17">
        <w:rPr>
          <w:rFonts w:ascii="Times New Roman" w:eastAsia="Times New Roman" w:hAnsi="Times New Roman" w:cs="2  Zar"/>
          <w:sz w:val="32"/>
          <w:szCs w:val="32"/>
        </w:rPr>
        <w:t xml:space="preserve"> </w:t>
      </w:r>
      <w:r w:rsidRPr="00FB5B17">
        <w:rPr>
          <w:rFonts w:ascii="Times New Roman" w:eastAsia="Times New Roman" w:hAnsi="Times New Roman" w:cs="2  Zar"/>
          <w:sz w:val="32"/>
          <w:szCs w:val="32"/>
          <w:rtl/>
        </w:rPr>
        <w:t xml:space="preserve">در </w:t>
      </w:r>
      <w:hyperlink r:id="rId52" w:tooltip="شهرستان طالقان" w:history="1">
        <w:r w:rsidRPr="00FB5B17">
          <w:rPr>
            <w:rFonts w:ascii="Times New Roman" w:eastAsia="Times New Roman" w:hAnsi="Times New Roman" w:cs="2  Zar"/>
            <w:color w:val="0000FF"/>
            <w:sz w:val="32"/>
            <w:szCs w:val="32"/>
            <w:u w:val="single"/>
            <w:rtl/>
          </w:rPr>
          <w:t>شهرستان طالقان</w:t>
        </w:r>
      </w:hyperlink>
    </w:p>
    <w:p w:rsidR="00481023" w:rsidRPr="00FB5B17" w:rsidRDefault="00481023" w:rsidP="00481023">
      <w:pPr>
        <w:bidi/>
        <w:spacing w:before="100" w:beforeAutospacing="1" w:after="100" w:afterAutospacing="1" w:line="240" w:lineRule="auto"/>
        <w:outlineLvl w:val="1"/>
        <w:rPr>
          <w:rFonts w:ascii="Times New Roman" w:eastAsia="Times New Roman" w:hAnsi="Times New Roman" w:cs="2  Zar"/>
          <w:b/>
          <w:bCs/>
          <w:sz w:val="32"/>
          <w:szCs w:val="32"/>
        </w:rPr>
      </w:pPr>
      <w:r w:rsidRPr="00FB5B17">
        <w:rPr>
          <w:rFonts w:ascii="Times New Roman" w:eastAsia="Times New Roman" w:hAnsi="Times New Roman" w:cs="2  Zar"/>
          <w:b/>
          <w:bCs/>
          <w:sz w:val="32"/>
          <w:szCs w:val="32"/>
          <w:rtl/>
        </w:rPr>
        <w:t>پروانه فینیقیه‌ای</w:t>
      </w:r>
    </w:p>
    <w:p w:rsidR="00481023" w:rsidRPr="00FB5B17" w:rsidRDefault="00481023" w:rsidP="00481023">
      <w:pPr>
        <w:bidi/>
        <w:spacing w:before="100" w:beforeAutospacing="1" w:after="100" w:afterAutospacing="1" w:line="240" w:lineRule="auto"/>
        <w:rPr>
          <w:rFonts w:ascii="Times New Roman" w:eastAsia="Times New Roman" w:hAnsi="Times New Roman" w:cs="2  Zar"/>
          <w:sz w:val="32"/>
          <w:szCs w:val="32"/>
        </w:rPr>
      </w:pPr>
      <w:r w:rsidRPr="00FB5B17">
        <w:rPr>
          <w:rFonts w:ascii="Times New Roman" w:eastAsia="Times New Roman" w:hAnsi="Times New Roman" w:cs="2  Zar"/>
          <w:sz w:val="32"/>
          <w:szCs w:val="32"/>
          <w:rtl/>
        </w:rPr>
        <w:t xml:space="preserve">نام دیگر این پروانه آپولوی کوچک می‌باشد. این پروانه در مناطق کوهستانی زندگی می‌کند و به ندرت درمناطق پایین‌تر دیده شده است. طرح روی بالهای این پروانه متغیر است بالهای او بسیار نازک </w:t>
      </w:r>
      <w:r w:rsidRPr="00FB5B17">
        <w:rPr>
          <w:rFonts w:ascii="Times New Roman" w:eastAsia="Times New Roman" w:hAnsi="Times New Roman" w:cs="2  Zar"/>
          <w:sz w:val="32"/>
          <w:szCs w:val="32"/>
          <w:rtl/>
        </w:rPr>
        <w:lastRenderedPageBreak/>
        <w:t xml:space="preserve">بوده و دارای </w:t>
      </w:r>
      <w:hyperlink r:id="rId53" w:tooltip="پولک" w:history="1">
        <w:r w:rsidRPr="00FB5B17">
          <w:rPr>
            <w:rFonts w:ascii="Times New Roman" w:eastAsia="Times New Roman" w:hAnsi="Times New Roman" w:cs="2  Zar"/>
            <w:color w:val="0000FF"/>
            <w:sz w:val="32"/>
            <w:szCs w:val="32"/>
            <w:u w:val="single"/>
            <w:rtl/>
          </w:rPr>
          <w:t>پولک‌های</w:t>
        </w:r>
      </w:hyperlink>
      <w:r w:rsidRPr="00FB5B17">
        <w:rPr>
          <w:rFonts w:ascii="Times New Roman" w:eastAsia="Times New Roman" w:hAnsi="Times New Roman" w:cs="2  Zar"/>
          <w:sz w:val="32"/>
          <w:szCs w:val="32"/>
        </w:rPr>
        <w:t xml:space="preserve"> </w:t>
      </w:r>
      <w:r w:rsidRPr="00FB5B17">
        <w:rPr>
          <w:rFonts w:ascii="Times New Roman" w:eastAsia="Times New Roman" w:hAnsi="Times New Roman" w:cs="2  Zar"/>
          <w:sz w:val="32"/>
          <w:szCs w:val="32"/>
          <w:rtl/>
        </w:rPr>
        <w:t>ظریفی می‌باشند که نیمه شفاف به نظر می‌آید. پروانه فینیقیه در مقابل سرما بسیار مقاوم است و با وجود آن فقط در فصل تابستان فعال است</w:t>
      </w:r>
      <w:r w:rsidRPr="00FB5B17">
        <w:rPr>
          <w:rFonts w:ascii="Times New Roman" w:eastAsia="Times New Roman" w:hAnsi="Times New Roman" w:cs="2  Zar"/>
          <w:sz w:val="32"/>
          <w:szCs w:val="32"/>
        </w:rPr>
        <w:t>.</w:t>
      </w:r>
    </w:p>
    <w:p w:rsidR="00481023" w:rsidRPr="00FB5B17" w:rsidRDefault="00481023" w:rsidP="00481023">
      <w:pPr>
        <w:bidi/>
        <w:spacing w:before="100" w:beforeAutospacing="1" w:after="100" w:afterAutospacing="1" w:line="240" w:lineRule="auto"/>
        <w:outlineLvl w:val="1"/>
        <w:rPr>
          <w:rFonts w:ascii="Times New Roman" w:eastAsia="Times New Roman" w:hAnsi="Times New Roman" w:cs="2  Zar"/>
          <w:b/>
          <w:bCs/>
          <w:sz w:val="32"/>
          <w:szCs w:val="32"/>
        </w:rPr>
      </w:pPr>
      <w:r w:rsidRPr="00FB5B17">
        <w:rPr>
          <w:rFonts w:ascii="Times New Roman" w:eastAsia="Times New Roman" w:hAnsi="Times New Roman" w:cs="2  Zar"/>
          <w:b/>
          <w:bCs/>
          <w:sz w:val="32"/>
          <w:szCs w:val="32"/>
          <w:rtl/>
        </w:rPr>
        <w:t>پروانه کوچک پستچی</w:t>
      </w:r>
    </w:p>
    <w:p w:rsidR="005A553A" w:rsidRPr="00FB5B17" w:rsidRDefault="00481023" w:rsidP="00481023">
      <w:pPr>
        <w:bidi/>
        <w:rPr>
          <w:rFonts w:ascii="Times New Roman" w:eastAsia="Times New Roman" w:hAnsi="Times New Roman" w:cs="2  Zar"/>
          <w:sz w:val="32"/>
          <w:szCs w:val="32"/>
          <w:rtl/>
        </w:rPr>
      </w:pPr>
      <w:r w:rsidRPr="00FB5B17">
        <w:rPr>
          <w:rFonts w:ascii="Times New Roman" w:eastAsia="Times New Roman" w:hAnsi="Times New Roman" w:cs="2  Zar"/>
          <w:sz w:val="32"/>
          <w:szCs w:val="32"/>
          <w:rtl/>
        </w:rPr>
        <w:t xml:space="preserve">این پروانه استوایی در حاشیه جنگلها زندگی می‌کند و از شهد گل ساعتی تغذیه می‌کند. گونه این پروانه دارای </w:t>
      </w:r>
      <w:r w:rsidRPr="00FB5B17">
        <w:rPr>
          <w:rFonts w:ascii="Times New Roman" w:eastAsia="Times New Roman" w:hAnsi="Times New Roman" w:cs="2  Zar"/>
          <w:sz w:val="32"/>
          <w:szCs w:val="32"/>
          <w:rtl/>
          <w:lang w:bidi="fa-IR"/>
        </w:rPr>
        <w:t>۳۰</w:t>
      </w:r>
      <w:r w:rsidRPr="00FB5B17">
        <w:rPr>
          <w:rFonts w:ascii="Times New Roman" w:eastAsia="Times New Roman" w:hAnsi="Times New Roman" w:cs="2  Zar"/>
          <w:sz w:val="32"/>
          <w:szCs w:val="32"/>
          <w:rtl/>
        </w:rPr>
        <w:t xml:space="preserve"> رنگ مختلف بوده و با لرزاندن بالهای خود پرندگان مزاحم را از خود دور می‌کند</w:t>
      </w:r>
      <w:r w:rsidRPr="00FB5B17">
        <w:rPr>
          <w:rFonts w:ascii="Times New Roman" w:eastAsia="Times New Roman" w:hAnsi="Times New Roman" w:cs="2  Zar"/>
          <w:sz w:val="32"/>
          <w:szCs w:val="32"/>
        </w:rPr>
        <w:t>.</w:t>
      </w:r>
    </w:p>
    <w:p w:rsidR="00481023" w:rsidRPr="00FB5B17" w:rsidRDefault="00481023" w:rsidP="00481023">
      <w:pPr>
        <w:spacing w:before="100" w:beforeAutospacing="1" w:after="100" w:afterAutospacing="1" w:line="240" w:lineRule="auto"/>
        <w:outlineLvl w:val="1"/>
        <w:rPr>
          <w:rFonts w:ascii="Times New Roman" w:eastAsia="Times New Roman" w:hAnsi="Times New Roman"/>
          <w:b/>
          <w:bCs/>
          <w:sz w:val="32"/>
          <w:szCs w:val="32"/>
        </w:rPr>
      </w:pPr>
      <w:r w:rsidRPr="00FB5B17">
        <w:rPr>
          <w:rFonts w:ascii="Times New Roman" w:eastAsia="Times New Roman" w:hAnsi="Times New Roman" w:cs="Arial Unicode MS"/>
          <w:b/>
          <w:bCs/>
          <w:sz w:val="32"/>
          <w:szCs w:val="32"/>
          <w:rtl/>
        </w:rPr>
        <w:t>منابع</w:t>
      </w:r>
    </w:p>
    <w:tbl>
      <w:tblPr>
        <w:tblpPr w:leftFromText="180" w:rightFromText="180" w:vertAnchor="text" w:tblpY="1"/>
        <w:tblOverlap w:val="never"/>
        <w:tblW w:w="0" w:type="auto"/>
        <w:tblCellSpacing w:w="15" w:type="dxa"/>
        <w:tblBorders>
          <w:top w:val="single" w:sz="8" w:space="0" w:color="A2A9B1"/>
          <w:left w:val="single" w:sz="8" w:space="0" w:color="A2A9B1"/>
          <w:bottom w:val="single" w:sz="8" w:space="0" w:color="A2A9B1"/>
          <w:right w:val="single" w:sz="8" w:space="0" w:color="A2A9B1"/>
        </w:tblBorders>
        <w:shd w:val="clear" w:color="auto" w:fill="F8F9FA"/>
        <w:tblCellMar>
          <w:top w:w="15" w:type="dxa"/>
          <w:left w:w="15" w:type="dxa"/>
          <w:bottom w:w="15" w:type="dxa"/>
          <w:right w:w="15" w:type="dxa"/>
        </w:tblCellMar>
        <w:tblLook w:val="04A0"/>
      </w:tblPr>
      <w:tblGrid>
        <w:gridCol w:w="101"/>
        <w:gridCol w:w="101"/>
      </w:tblGrid>
      <w:tr w:rsidR="00481023" w:rsidRPr="00FB5B17" w:rsidTr="00481023">
        <w:trPr>
          <w:tblCellSpacing w:w="15" w:type="dxa"/>
        </w:trPr>
        <w:tc>
          <w:tcPr>
            <w:tcW w:w="0" w:type="auto"/>
            <w:shd w:val="clear" w:color="auto" w:fill="F8F9FA"/>
            <w:vAlign w:val="center"/>
            <w:hideMark/>
          </w:tcPr>
          <w:p w:rsidR="00481023" w:rsidRPr="00FB5B17" w:rsidRDefault="00481023" w:rsidP="00481023">
            <w:pPr>
              <w:bidi/>
              <w:spacing w:after="0" w:line="240" w:lineRule="auto"/>
              <w:jc w:val="both"/>
              <w:rPr>
                <w:rFonts w:ascii="Times New Roman" w:eastAsia="Times New Roman" w:hAnsi="Times New Roman"/>
                <w:sz w:val="32"/>
                <w:szCs w:val="32"/>
              </w:rPr>
            </w:pPr>
          </w:p>
        </w:tc>
        <w:tc>
          <w:tcPr>
            <w:tcW w:w="0" w:type="auto"/>
            <w:shd w:val="clear" w:color="auto" w:fill="F8F9FA"/>
            <w:vAlign w:val="center"/>
            <w:hideMark/>
          </w:tcPr>
          <w:p w:rsidR="00481023" w:rsidRPr="00FB5B17" w:rsidRDefault="00481023" w:rsidP="00481023">
            <w:pPr>
              <w:bidi/>
              <w:spacing w:after="0" w:line="240" w:lineRule="auto"/>
              <w:jc w:val="both"/>
              <w:rPr>
                <w:rFonts w:ascii="Times New Roman" w:eastAsia="Times New Roman" w:hAnsi="Times New Roman"/>
                <w:sz w:val="32"/>
                <w:szCs w:val="32"/>
              </w:rPr>
            </w:pPr>
          </w:p>
        </w:tc>
      </w:tr>
    </w:tbl>
    <w:p w:rsidR="00481023" w:rsidRPr="00FB5B17" w:rsidRDefault="00481023" w:rsidP="00481023">
      <w:pPr>
        <w:bidi/>
        <w:spacing w:before="100" w:beforeAutospacing="1" w:after="100" w:afterAutospacing="1" w:line="240" w:lineRule="auto"/>
        <w:jc w:val="both"/>
        <w:rPr>
          <w:rFonts w:ascii="Times New Roman" w:eastAsia="Times New Roman" w:hAnsi="Times New Roman"/>
          <w:sz w:val="32"/>
          <w:szCs w:val="32"/>
        </w:rPr>
      </w:pPr>
      <w:r w:rsidRPr="00FB5B17">
        <w:rPr>
          <w:rFonts w:ascii="Times New Roman" w:eastAsia="Times New Roman" w:hAnsi="Times New Roman" w:cs="Arial Unicode MS"/>
          <w:sz w:val="32"/>
          <w:szCs w:val="32"/>
          <w:rtl/>
        </w:rPr>
        <w:br w:type="textWrapping" w:clear="all"/>
        <w:t xml:space="preserve">ویکی‌پدیای انگلیسی، نسخه </w:t>
      </w:r>
      <w:r w:rsidRPr="00FB5B17">
        <w:rPr>
          <w:rFonts w:ascii="Times New Roman" w:eastAsia="Times New Roman" w:hAnsi="Times New Roman" w:cs="Arial Unicode MS"/>
          <w:sz w:val="32"/>
          <w:szCs w:val="32"/>
          <w:rtl/>
          <w:lang w:bidi="fa-IR"/>
        </w:rPr>
        <w:t>۷</w:t>
      </w:r>
      <w:r w:rsidRPr="00FB5B17">
        <w:rPr>
          <w:rFonts w:ascii="Times New Roman" w:eastAsia="Times New Roman" w:hAnsi="Times New Roman" w:cs="Arial Unicode MS"/>
          <w:sz w:val="32"/>
          <w:szCs w:val="32"/>
          <w:rtl/>
        </w:rPr>
        <w:t xml:space="preserve"> مارس </w:t>
      </w:r>
      <w:r w:rsidRPr="00FB5B17">
        <w:rPr>
          <w:rFonts w:ascii="Times New Roman" w:eastAsia="Times New Roman" w:hAnsi="Times New Roman" w:cs="Arial Unicode MS"/>
          <w:sz w:val="32"/>
          <w:szCs w:val="32"/>
          <w:rtl/>
          <w:lang w:bidi="fa-IR"/>
        </w:rPr>
        <w:t>۲۰۰۷</w:t>
      </w:r>
      <w:r w:rsidRPr="00FB5B17">
        <w:rPr>
          <w:rFonts w:ascii="Times New Roman" w:eastAsia="Times New Roman" w:hAnsi="Times New Roman"/>
          <w:sz w:val="32"/>
          <w:szCs w:val="32"/>
        </w:rPr>
        <w:t>.</w:t>
      </w:r>
    </w:p>
    <w:p w:rsidR="00481023" w:rsidRPr="00FB5B17" w:rsidRDefault="00481023" w:rsidP="00481023">
      <w:pPr>
        <w:numPr>
          <w:ilvl w:val="0"/>
          <w:numId w:val="3"/>
        </w:numPr>
        <w:bidi/>
        <w:spacing w:before="100" w:beforeAutospacing="1" w:after="100" w:afterAutospacing="1" w:line="240" w:lineRule="auto"/>
        <w:jc w:val="both"/>
        <w:rPr>
          <w:rFonts w:ascii="Times New Roman" w:eastAsia="Times New Roman" w:hAnsi="Times New Roman"/>
          <w:sz w:val="32"/>
          <w:szCs w:val="32"/>
        </w:rPr>
      </w:pPr>
      <w:r w:rsidRPr="00FB5B17">
        <w:rPr>
          <w:rFonts w:ascii="Times New Roman" w:eastAsia="Times New Roman" w:hAnsi="Times New Roman" w:cs="Arial Unicode MS"/>
          <w:sz w:val="32"/>
          <w:szCs w:val="32"/>
          <w:rtl/>
        </w:rPr>
        <w:t>واژگان علمی از</w:t>
      </w:r>
      <w:r w:rsidRPr="00FB5B17">
        <w:rPr>
          <w:rFonts w:ascii="Times New Roman" w:eastAsia="Times New Roman" w:hAnsi="Times New Roman"/>
          <w:sz w:val="32"/>
          <w:szCs w:val="32"/>
        </w:rPr>
        <w:t>:</w:t>
      </w:r>
    </w:p>
    <w:p w:rsidR="00481023" w:rsidRPr="00FB5B17" w:rsidRDefault="00481023" w:rsidP="00481023">
      <w:pPr>
        <w:bidi/>
        <w:spacing w:before="100" w:beforeAutospacing="1" w:after="100" w:afterAutospacing="1" w:line="240" w:lineRule="auto"/>
        <w:jc w:val="both"/>
        <w:rPr>
          <w:rFonts w:ascii="Times New Roman" w:eastAsia="Times New Roman" w:hAnsi="Times New Roman"/>
          <w:sz w:val="32"/>
          <w:szCs w:val="32"/>
        </w:rPr>
      </w:pPr>
      <w:r w:rsidRPr="00FB5B17">
        <w:rPr>
          <w:rFonts w:ascii="Times New Roman" w:eastAsia="Times New Roman" w:hAnsi="Times New Roman" w:cs="Arial Unicode MS"/>
          <w:sz w:val="32"/>
          <w:szCs w:val="32"/>
          <w:rtl/>
        </w:rPr>
        <w:t xml:space="preserve">عطری، مرتضی، واژه‌نامه علوم زیستی، دوجلدی، همدان: اداره انتشارات دانشگاه بوعلی‌سینا، </w:t>
      </w:r>
      <w:r w:rsidRPr="00FB5B17">
        <w:rPr>
          <w:rFonts w:ascii="Times New Roman" w:eastAsia="Times New Roman" w:hAnsi="Times New Roman" w:cs="Arial Unicode MS"/>
          <w:sz w:val="32"/>
          <w:szCs w:val="32"/>
          <w:rtl/>
          <w:lang w:bidi="fa-IR"/>
        </w:rPr>
        <w:t>۱۳۸۴</w:t>
      </w:r>
      <w:r w:rsidRPr="00FB5B17">
        <w:rPr>
          <w:rFonts w:ascii="Times New Roman" w:eastAsia="Times New Roman" w:hAnsi="Times New Roman"/>
          <w:sz w:val="32"/>
          <w:szCs w:val="32"/>
        </w:rPr>
        <w:t xml:space="preserve">. </w:t>
      </w:r>
      <w:r w:rsidRPr="00FB5B17">
        <w:rPr>
          <w:rFonts w:ascii="Times New Roman" w:eastAsia="Times New Roman" w:hAnsi="Times New Roman" w:cs="Arial Unicode MS"/>
          <w:sz w:val="32"/>
          <w:szCs w:val="32"/>
          <w:rtl/>
        </w:rPr>
        <w:t>پروانه</w:t>
      </w:r>
      <w:r w:rsidRPr="00FB5B17">
        <w:rPr>
          <w:rFonts w:ascii="Times New Roman" w:eastAsia="Times New Roman" w:hAnsi="Times New Roman"/>
          <w:sz w:val="32"/>
          <w:szCs w:val="32"/>
        </w:rPr>
        <w:t xml:space="preserve">: </w:t>
      </w:r>
    </w:p>
    <w:p w:rsidR="00481023" w:rsidRPr="00FB5B17" w:rsidRDefault="00481023" w:rsidP="00481023">
      <w:pPr>
        <w:bidi/>
        <w:jc w:val="both"/>
        <w:rPr>
          <w:rFonts w:cs="2  Zar"/>
          <w:sz w:val="32"/>
          <w:szCs w:val="32"/>
          <w:rtl/>
          <w:lang w:bidi="fa-IR"/>
        </w:rPr>
      </w:pPr>
    </w:p>
    <w:sectPr w:rsidR="00481023" w:rsidRPr="00FB5B17" w:rsidSect="005A55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503050405090304"/>
    <w:charset w:val="00"/>
    <w:family w:val="roman"/>
    <w:pitch w:val="variable"/>
    <w:sig w:usb0="E0000AFF" w:usb1="00007843" w:usb2="00000001" w:usb3="00000000" w:csb0="000001BF" w:csb1="00000000"/>
  </w:font>
  <w:font w:name="Courier New">
    <w:panose1 w:val="0207040902020509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9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2  Zar">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3C43"/>
    <w:multiLevelType w:val="multilevel"/>
    <w:tmpl w:val="477C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A044C9"/>
    <w:multiLevelType w:val="multilevel"/>
    <w:tmpl w:val="8DD80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597673"/>
    <w:multiLevelType w:val="multilevel"/>
    <w:tmpl w:val="DA1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useFELayout/>
  </w:compat>
  <w:rsids>
    <w:rsidRoot w:val="00481023"/>
    <w:rsid w:val="000C1441"/>
    <w:rsid w:val="00481023"/>
    <w:rsid w:val="005A553A"/>
    <w:rsid w:val="00FB5B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53A"/>
    <w:rPr>
      <w:rFonts w:cs="Times New Roman"/>
    </w:rPr>
  </w:style>
  <w:style w:type="paragraph" w:styleId="Heading2">
    <w:name w:val="heading 2"/>
    <w:basedOn w:val="Normal"/>
    <w:link w:val="Heading2Char"/>
    <w:uiPriority w:val="9"/>
    <w:qFormat/>
    <w:rsid w:val="00481023"/>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102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8102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481023"/>
    <w:rPr>
      <w:color w:val="0000FF"/>
      <w:u w:val="single"/>
    </w:rPr>
  </w:style>
  <w:style w:type="character" w:customStyle="1" w:styleId="tocnumber">
    <w:name w:val="tocnumber"/>
    <w:basedOn w:val="DefaultParagraphFont"/>
    <w:rsid w:val="00481023"/>
  </w:style>
  <w:style w:type="character" w:customStyle="1" w:styleId="toctext">
    <w:name w:val="toctext"/>
    <w:basedOn w:val="DefaultParagraphFont"/>
    <w:rsid w:val="00481023"/>
  </w:style>
  <w:style w:type="character" w:customStyle="1" w:styleId="mw-headline">
    <w:name w:val="mw-headline"/>
    <w:basedOn w:val="DefaultParagraphFont"/>
    <w:rsid w:val="00481023"/>
  </w:style>
  <w:style w:type="paragraph" w:styleId="BalloonText">
    <w:name w:val="Balloon Text"/>
    <w:basedOn w:val="Normal"/>
    <w:link w:val="BalloonTextChar"/>
    <w:uiPriority w:val="99"/>
    <w:semiHidden/>
    <w:unhideWhenUsed/>
    <w:rsid w:val="0048102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81023"/>
    <w:rPr>
      <w:rFonts w:ascii="Tahoma" w:hAnsi="Tahoma" w:cs="Times New Roman"/>
      <w:sz w:val="16"/>
      <w:szCs w:val="16"/>
    </w:rPr>
  </w:style>
</w:styles>
</file>

<file path=word/webSettings.xml><?xml version="1.0" encoding="utf-8"?>
<w:webSettings xmlns:r="http://schemas.openxmlformats.org/officeDocument/2006/relationships" xmlns:w="http://schemas.openxmlformats.org/wordprocessingml/2006/main">
  <w:divs>
    <w:div w:id="749817696">
      <w:bodyDiv w:val="1"/>
      <w:marLeft w:val="0"/>
      <w:marRight w:val="0"/>
      <w:marTop w:val="0"/>
      <w:marBottom w:val="0"/>
      <w:divBdr>
        <w:top w:val="none" w:sz="0" w:space="0" w:color="auto"/>
        <w:left w:val="none" w:sz="0" w:space="0" w:color="auto"/>
        <w:bottom w:val="none" w:sz="0" w:space="0" w:color="auto"/>
        <w:right w:val="none" w:sz="0" w:space="0" w:color="auto"/>
      </w:divBdr>
      <w:divsChild>
        <w:div w:id="1390032775">
          <w:marLeft w:val="0"/>
          <w:marRight w:val="0"/>
          <w:marTop w:val="0"/>
          <w:marBottom w:val="0"/>
          <w:divBdr>
            <w:top w:val="none" w:sz="0" w:space="0" w:color="auto"/>
            <w:left w:val="none" w:sz="0" w:space="0" w:color="auto"/>
            <w:bottom w:val="none" w:sz="0" w:space="0" w:color="auto"/>
            <w:right w:val="none" w:sz="0" w:space="0" w:color="auto"/>
          </w:divBdr>
          <w:divsChild>
            <w:div w:id="1548368522">
              <w:marLeft w:val="0"/>
              <w:marRight w:val="0"/>
              <w:marTop w:val="0"/>
              <w:marBottom w:val="0"/>
              <w:divBdr>
                <w:top w:val="none" w:sz="0" w:space="0" w:color="auto"/>
                <w:left w:val="none" w:sz="0" w:space="0" w:color="auto"/>
                <w:bottom w:val="none" w:sz="0" w:space="0" w:color="auto"/>
                <w:right w:val="none" w:sz="0" w:space="0" w:color="auto"/>
              </w:divBdr>
            </w:div>
          </w:divsChild>
        </w:div>
        <w:div w:id="1869946011">
          <w:marLeft w:val="0"/>
          <w:marRight w:val="0"/>
          <w:marTop w:val="0"/>
          <w:marBottom w:val="0"/>
          <w:divBdr>
            <w:top w:val="none" w:sz="0" w:space="0" w:color="auto"/>
            <w:left w:val="none" w:sz="0" w:space="0" w:color="auto"/>
            <w:bottom w:val="none" w:sz="0" w:space="0" w:color="auto"/>
            <w:right w:val="none" w:sz="0" w:space="0" w:color="auto"/>
          </w:divBdr>
        </w:div>
        <w:div w:id="1033918548">
          <w:marLeft w:val="0"/>
          <w:marRight w:val="0"/>
          <w:marTop w:val="0"/>
          <w:marBottom w:val="0"/>
          <w:divBdr>
            <w:top w:val="none" w:sz="0" w:space="0" w:color="auto"/>
            <w:left w:val="none" w:sz="0" w:space="0" w:color="auto"/>
            <w:bottom w:val="none" w:sz="0" w:space="0" w:color="auto"/>
            <w:right w:val="none" w:sz="0" w:space="0" w:color="auto"/>
          </w:divBdr>
          <w:divsChild>
            <w:div w:id="1809591878">
              <w:marLeft w:val="0"/>
              <w:marRight w:val="0"/>
              <w:marTop w:val="0"/>
              <w:marBottom w:val="0"/>
              <w:divBdr>
                <w:top w:val="none" w:sz="0" w:space="0" w:color="auto"/>
                <w:left w:val="none" w:sz="0" w:space="0" w:color="auto"/>
                <w:bottom w:val="none" w:sz="0" w:space="0" w:color="auto"/>
                <w:right w:val="none" w:sz="0" w:space="0" w:color="auto"/>
              </w:divBdr>
            </w:div>
          </w:divsChild>
        </w:div>
        <w:div w:id="730465710">
          <w:marLeft w:val="0"/>
          <w:marRight w:val="0"/>
          <w:marTop w:val="0"/>
          <w:marBottom w:val="0"/>
          <w:divBdr>
            <w:top w:val="none" w:sz="0" w:space="0" w:color="auto"/>
            <w:left w:val="none" w:sz="0" w:space="0" w:color="auto"/>
            <w:bottom w:val="none" w:sz="0" w:space="0" w:color="auto"/>
            <w:right w:val="none" w:sz="0" w:space="0" w:color="auto"/>
          </w:divBdr>
          <w:divsChild>
            <w:div w:id="95757903">
              <w:marLeft w:val="0"/>
              <w:marRight w:val="0"/>
              <w:marTop w:val="0"/>
              <w:marBottom w:val="0"/>
              <w:divBdr>
                <w:top w:val="none" w:sz="0" w:space="0" w:color="auto"/>
                <w:left w:val="none" w:sz="0" w:space="0" w:color="auto"/>
                <w:bottom w:val="none" w:sz="0" w:space="0" w:color="auto"/>
                <w:right w:val="none" w:sz="0" w:space="0" w:color="auto"/>
              </w:divBdr>
              <w:divsChild>
                <w:div w:id="7656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16166">
          <w:marLeft w:val="0"/>
          <w:marRight w:val="0"/>
          <w:marTop w:val="0"/>
          <w:marBottom w:val="0"/>
          <w:divBdr>
            <w:top w:val="none" w:sz="0" w:space="0" w:color="auto"/>
            <w:left w:val="none" w:sz="0" w:space="0" w:color="auto"/>
            <w:bottom w:val="none" w:sz="0" w:space="0" w:color="auto"/>
            <w:right w:val="none" w:sz="0" w:space="0" w:color="auto"/>
          </w:divBdr>
        </w:div>
        <w:div w:id="143160597">
          <w:marLeft w:val="0"/>
          <w:marRight w:val="0"/>
          <w:marTop w:val="0"/>
          <w:marBottom w:val="0"/>
          <w:divBdr>
            <w:top w:val="none" w:sz="0" w:space="0" w:color="auto"/>
            <w:left w:val="none" w:sz="0" w:space="0" w:color="auto"/>
            <w:bottom w:val="none" w:sz="0" w:space="0" w:color="auto"/>
            <w:right w:val="none" w:sz="0" w:space="0" w:color="auto"/>
          </w:divBdr>
          <w:divsChild>
            <w:div w:id="652755409">
              <w:marLeft w:val="0"/>
              <w:marRight w:val="0"/>
              <w:marTop w:val="0"/>
              <w:marBottom w:val="0"/>
              <w:divBdr>
                <w:top w:val="none" w:sz="0" w:space="0" w:color="auto"/>
                <w:left w:val="none" w:sz="0" w:space="0" w:color="auto"/>
                <w:bottom w:val="none" w:sz="0" w:space="0" w:color="auto"/>
                <w:right w:val="none" w:sz="0" w:space="0" w:color="auto"/>
              </w:divBdr>
              <w:divsChild>
                <w:div w:id="14264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0673">
          <w:marLeft w:val="0"/>
          <w:marRight w:val="0"/>
          <w:marTop w:val="0"/>
          <w:marBottom w:val="0"/>
          <w:divBdr>
            <w:top w:val="none" w:sz="0" w:space="0" w:color="auto"/>
            <w:left w:val="none" w:sz="0" w:space="0" w:color="auto"/>
            <w:bottom w:val="none" w:sz="0" w:space="0" w:color="auto"/>
            <w:right w:val="none" w:sz="0" w:space="0" w:color="auto"/>
          </w:divBdr>
          <w:divsChild>
            <w:div w:id="1412779125">
              <w:marLeft w:val="0"/>
              <w:marRight w:val="0"/>
              <w:marTop w:val="0"/>
              <w:marBottom w:val="0"/>
              <w:divBdr>
                <w:top w:val="none" w:sz="0" w:space="0" w:color="auto"/>
                <w:left w:val="none" w:sz="0" w:space="0" w:color="auto"/>
                <w:bottom w:val="none" w:sz="0" w:space="0" w:color="auto"/>
                <w:right w:val="none" w:sz="0" w:space="0" w:color="auto"/>
              </w:divBdr>
            </w:div>
          </w:divsChild>
        </w:div>
        <w:div w:id="133833151">
          <w:marLeft w:val="0"/>
          <w:marRight w:val="0"/>
          <w:marTop w:val="0"/>
          <w:marBottom w:val="0"/>
          <w:divBdr>
            <w:top w:val="none" w:sz="0" w:space="0" w:color="auto"/>
            <w:left w:val="none" w:sz="0" w:space="0" w:color="auto"/>
            <w:bottom w:val="none" w:sz="0" w:space="0" w:color="auto"/>
            <w:right w:val="none" w:sz="0" w:space="0" w:color="auto"/>
          </w:divBdr>
          <w:divsChild>
            <w:div w:id="899443973">
              <w:marLeft w:val="0"/>
              <w:marRight w:val="0"/>
              <w:marTop w:val="0"/>
              <w:marBottom w:val="0"/>
              <w:divBdr>
                <w:top w:val="none" w:sz="0" w:space="0" w:color="auto"/>
                <w:left w:val="none" w:sz="0" w:space="0" w:color="auto"/>
                <w:bottom w:val="none" w:sz="0" w:space="0" w:color="auto"/>
                <w:right w:val="none" w:sz="0" w:space="0" w:color="auto"/>
              </w:divBdr>
              <w:divsChild>
                <w:div w:id="187735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a.wikipedia.org/wiki/%D9%81%DB%8C%D8%B2%DB%8C%D9%88%D9%84%D9%88%DA%98%DB%8C%DA%A9" TargetMode="External"/><Relationship Id="rId18" Type="http://schemas.openxmlformats.org/officeDocument/2006/relationships/hyperlink" Target="https://fa.wikipedia.org/w/index.php?title=%D9%84%D8%A7%DB%8C%D9%87_%DA%A9%D9%88%D8%AA%DB%8C%DA%A9%D9%88%D9%84&amp;action=edit&amp;redlink=1" TargetMode="External"/><Relationship Id="rId26" Type="http://schemas.openxmlformats.org/officeDocument/2006/relationships/image" Target="media/image1.jpeg"/><Relationship Id="rId39" Type="http://schemas.openxmlformats.org/officeDocument/2006/relationships/hyperlink" Target="https://fa.wikipedia.org/wiki/%DA%A9%D8%B1%D9%85" TargetMode="External"/><Relationship Id="rId21" Type="http://schemas.openxmlformats.org/officeDocument/2006/relationships/hyperlink" Target="https://fa.wikipedia.org/w/index.php?title=%D8%BA%D8%AF%D9%87%E2%80%8C%D9%87%D8%A7%DB%8C_%D9%84%D8%A7%DA%A9%DB%8C&amp;action=edit&amp;redlink=1" TargetMode="External"/><Relationship Id="rId34" Type="http://schemas.openxmlformats.org/officeDocument/2006/relationships/hyperlink" Target="https://fa.wikipedia.org/w/index.php?title=%D8%AA%D8%B1%D8%A7%DA%A9%D8%A6%D9%88%D9%84&amp;action=edit&amp;redlink=1" TargetMode="External"/><Relationship Id="rId42" Type="http://schemas.openxmlformats.org/officeDocument/2006/relationships/hyperlink" Target="https://commons.wikimedia.org/wiki/File:Haetera_piera_-_Ptari_tepuy_-_Gran_Sabana.jpg?uselang=fa" TargetMode="External"/><Relationship Id="rId47" Type="http://schemas.openxmlformats.org/officeDocument/2006/relationships/hyperlink" Target="https://fa.wikipedia.org/w/index.php?title=%D9%BE%D8%B1%D9%88%D8%A7%D9%86%D9%87_%D8%B4%D8%B7%D8%B1%D9%86%D8%AC%DB%8C_%D8%AF%D9%85_%DA%86%D9%84%DA%86%D9%84%D9%87%E2%80%8C%D8%A7%DB%8C&amp;action=edit&amp;redlink=1" TargetMode="External"/><Relationship Id="rId50" Type="http://schemas.openxmlformats.org/officeDocument/2006/relationships/image" Target="media/image3.jpeg"/><Relationship Id="rId55" Type="http://schemas.openxmlformats.org/officeDocument/2006/relationships/theme" Target="theme/theme1.xml"/><Relationship Id="rId7" Type="http://schemas.openxmlformats.org/officeDocument/2006/relationships/hyperlink" Target="https://fa.wikipedia.org/wiki/%D9%BE%DB%8C%D9%84%D9%87" TargetMode="External"/><Relationship Id="rId12" Type="http://schemas.openxmlformats.org/officeDocument/2006/relationships/hyperlink" Target="https://fa.wikipedia.org/wiki/%D8%B1%D9%88%D8%B2%D9%86%DA%A9" TargetMode="External"/><Relationship Id="rId17" Type="http://schemas.openxmlformats.org/officeDocument/2006/relationships/hyperlink" Target="https://fa.wikipedia.org/wiki/%D8%B1%D9%88%D9%BE%D9%88%D8%B3%D8%AA" TargetMode="External"/><Relationship Id="rId25" Type="http://schemas.openxmlformats.org/officeDocument/2006/relationships/hyperlink" Target="https://commons.wikimedia.org/wiki/File:Butterfly_053.JPG?uselang=fa" TargetMode="External"/><Relationship Id="rId33" Type="http://schemas.openxmlformats.org/officeDocument/2006/relationships/hyperlink" Target="https://fa.wikipedia.org/w/index.php?title=%D8%AA%D9%86%DB%8C%D8%AF%DB%8C%D9%88%D9%85&amp;action=edit&amp;redlink=1" TargetMode="External"/><Relationship Id="rId38" Type="http://schemas.openxmlformats.org/officeDocument/2006/relationships/hyperlink" Target="https://fa.wikipedia.org/wiki/%D8%A2%D8%A6%D9%88%D8%B1%D8%AA" TargetMode="External"/><Relationship Id="rId46" Type="http://schemas.openxmlformats.org/officeDocument/2006/relationships/hyperlink" Target="https://fa.wikipedia.org/wiki/%D8%B4%D8%A7%D8%AE%DA%A9" TargetMode="External"/><Relationship Id="rId2" Type="http://schemas.openxmlformats.org/officeDocument/2006/relationships/styles" Target="styles.xml"/><Relationship Id="rId16" Type="http://schemas.openxmlformats.org/officeDocument/2006/relationships/hyperlink" Target="https://fa.wikipedia.org/wiki/%D9%BE%D9%88%D8%B3%D8%AA" TargetMode="External"/><Relationship Id="rId20" Type="http://schemas.openxmlformats.org/officeDocument/2006/relationships/hyperlink" Target="https://fa.wikipedia.org/w/index.php?title=%D8%BA%D8%AF%D9%87%E2%80%8C%D9%87%D8%A7%DB%8C_%D9%85%D9%88%D9%85%DB%8C&amp;action=edit&amp;redlink=1" TargetMode="External"/><Relationship Id="rId29" Type="http://schemas.openxmlformats.org/officeDocument/2006/relationships/hyperlink" Target="https://fa.wikipedia.org/wiki/%D9%85%D9%88%D8%B2" TargetMode="External"/><Relationship Id="rId41" Type="http://schemas.openxmlformats.org/officeDocument/2006/relationships/hyperlink" Target="https://fa.wikipedia.org/wiki/%D9%84%D8%A7%D8%B1%D9%88"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a.wikipedia.org/w/index.php?title=%DA%AF%D9%8F%D8%B1%D8%B2%D8%B4%D8%A7%D8%AE%DA%A9%D8%A7%D9%86&amp;action=edit&amp;redlink=1" TargetMode="External"/><Relationship Id="rId11" Type="http://schemas.openxmlformats.org/officeDocument/2006/relationships/hyperlink" Target="https://fa.wikipedia.org/wiki/%D8%AA%D8%AE%D9%85%E2%80%8C%DA%AF%D8%B0%D8%A7%D8%B1%DB%8C" TargetMode="External"/><Relationship Id="rId24" Type="http://schemas.openxmlformats.org/officeDocument/2006/relationships/hyperlink" Target="https://fa.wikipedia.org/wiki/%D8%A8%D9%86%D8%AF%D9%BE%D8%A7%DB%8C%D8%A7%D9%86" TargetMode="External"/><Relationship Id="rId32" Type="http://schemas.openxmlformats.org/officeDocument/2006/relationships/hyperlink" Target="https://fa.wikipedia.org/wiki/%D8%A7%D8%B3%D8%AA%DB%8C%DA%AF%D9%85%D8%A7%D8%AA" TargetMode="External"/><Relationship Id="rId37" Type="http://schemas.openxmlformats.org/officeDocument/2006/relationships/hyperlink" Target="https://fa.wikipedia.org/wiki/%D9%82%D9%81%D8%B3%D9%87_%D8%B3%DB%8C%D9%86%D9%87" TargetMode="External"/><Relationship Id="rId40" Type="http://schemas.openxmlformats.org/officeDocument/2006/relationships/hyperlink" Target="https://fa.wikipedia.org/wiki/%D8%B4%D9%81%DB%8C%D8%B1%D9%87" TargetMode="External"/><Relationship Id="rId45" Type="http://schemas.openxmlformats.org/officeDocument/2006/relationships/hyperlink" Target="https://fa.wikipedia.org/w/index.php?title=%D9%BE%D8%B1%D9%88%D8%A7%D9%86%D9%87_%D8%A7%D8%B7%D9%84%D8%B3%DB%8C&amp;action=edit&amp;redlink=1" TargetMode="External"/><Relationship Id="rId53" Type="http://schemas.openxmlformats.org/officeDocument/2006/relationships/hyperlink" Target="https://fa.wikipedia.org/wiki/%D9%BE%D9%88%D9%84%DA%A9" TargetMode="External"/><Relationship Id="rId5" Type="http://schemas.openxmlformats.org/officeDocument/2006/relationships/hyperlink" Target="https://fa.wikipedia.org/wiki/%D9%BE%D9%88%D9%84%DA%A9%E2%80%8C%D8%A8%D8%A7%D9%84%D8%A7%D9%86" TargetMode="External"/><Relationship Id="rId15" Type="http://schemas.openxmlformats.org/officeDocument/2006/relationships/hyperlink" Target="https://fa.wikipedia.org/wiki/%D9%85%DB%8C%DA%A9%D8%B1%D9%88%D8%B3%DA%A9%D9%88%D9%BE_%D9%86%D9%88%D8%B1%DB%8C" TargetMode="External"/><Relationship Id="rId23" Type="http://schemas.openxmlformats.org/officeDocument/2006/relationships/hyperlink" Target="https://fa.wikipedia.org/w/index.php?title=%D8%BA%D8%AF%D9%87%E2%80%8C%D9%87%D8%A7%DB%8C_%D9%BE%D9%88%D8%B3%D8%AA%E2%80%8C%D8%A7%D9%86%D8%AF%D8%A7%D8%B2%DB%8C&amp;action=edit&amp;redlink=1" TargetMode="External"/><Relationship Id="rId28" Type="http://schemas.openxmlformats.org/officeDocument/2006/relationships/hyperlink" Target="https://fa.wikipedia.org/wiki/%D9%BE%D8%B1%D8%AA%D9%82%D8%A7%D9%84" TargetMode="External"/><Relationship Id="rId36" Type="http://schemas.openxmlformats.org/officeDocument/2006/relationships/hyperlink" Target="https://fa.wikipedia.org/wiki/%D9%82%D9%84%D8%A8" TargetMode="External"/><Relationship Id="rId49" Type="http://schemas.openxmlformats.org/officeDocument/2006/relationships/hyperlink" Target="https://fa.wikipedia.org/wiki/%D9%BE%D8%B1%D9%88%D9%86%D8%AF%D9%87:Butterfly_Alborz_Taleghan_Marjan.JPG" TargetMode="External"/><Relationship Id="rId10" Type="http://schemas.openxmlformats.org/officeDocument/2006/relationships/hyperlink" Target="https://fa.wikipedia.org/w/index.php?title=%D8%A2%D8%B1%D9%88%D8%A7%D8%B1%D9%87_%D8%A8%D8%A7%D9%84%D8%A7&amp;action=edit&amp;redlink=1" TargetMode="External"/><Relationship Id="rId19" Type="http://schemas.openxmlformats.org/officeDocument/2006/relationships/hyperlink" Target="https://fa.wikipedia.org/w/index.php?title=%D8%BA%D8%AF%D9%87%E2%80%8C%D9%87%D8%A7%DB%8C_%D9%BE%D9%88%D8%B3%D8%AA%DB%8C&amp;action=edit&amp;redlink=1" TargetMode="External"/><Relationship Id="rId31" Type="http://schemas.openxmlformats.org/officeDocument/2006/relationships/hyperlink" Target="https://fa.wikipedia.org/wiki/%D9%86%D8%A7%DB%8C%DA%98%D9%87" TargetMode="External"/><Relationship Id="rId44" Type="http://schemas.openxmlformats.org/officeDocument/2006/relationships/hyperlink" Target="https://fa.wikipedia.org/wiki/%D8%B1%D9%88%D8%AD_%DA%A9%D9%87%D8%B1%D8%A8%D8%A7%DB%8C%DB%8C" TargetMode="External"/><Relationship Id="rId52" Type="http://schemas.openxmlformats.org/officeDocument/2006/relationships/hyperlink" Target="https://fa.wikipedia.org/wiki/%D8%B4%D9%87%D8%B1%D8%B3%D8%AA%D8%A7%D9%86_%D8%B7%D8%A7%D9%84%D9%82%D8%A7%D9%86" TargetMode="External"/><Relationship Id="rId4" Type="http://schemas.openxmlformats.org/officeDocument/2006/relationships/webSettings" Target="webSettings.xml"/><Relationship Id="rId9" Type="http://schemas.openxmlformats.org/officeDocument/2006/relationships/hyperlink" Target="https://fa.wikipedia.org/w/index.php?title=%D8%A2%D8%B1%D9%88%D8%A7%D8%B1%D9%87_%D9%BE%D8%A7%DB%8C%DB%8C%D9%86&amp;action=edit&amp;redlink=1" TargetMode="External"/><Relationship Id="rId14" Type="http://schemas.openxmlformats.org/officeDocument/2006/relationships/hyperlink" Target="https://fa.wikipedia.org/wiki/%D8%A8%D8%A7%D9%81%D8%AA%E2%80%8C%D8%B4%D9%86%D8%A7%D8%B3%DB%8C" TargetMode="External"/><Relationship Id="rId22" Type="http://schemas.openxmlformats.org/officeDocument/2006/relationships/hyperlink" Target="https://fa.wikipedia.org/w/index.php?title=%D8%BA%D8%AF%D9%87%E2%80%8C%D9%87%D8%A7%DB%8C_%D8%A7%D8%A8%D8%B1%DB%8C%D8%B4%D9%85%E2%80%8C%D8%B3%D8%A7%D8%B2&amp;action=edit&amp;redlink=1" TargetMode="External"/><Relationship Id="rId27" Type="http://schemas.openxmlformats.org/officeDocument/2006/relationships/hyperlink" Target="https://fa.wikipedia.org/wiki/%D9%85%DB%8C%D9%88%D9%87_%D8%A7%DA%98%D8%AF%D9%87%D8%A7" TargetMode="External"/><Relationship Id="rId30" Type="http://schemas.openxmlformats.org/officeDocument/2006/relationships/hyperlink" Target="https://fa.wikipedia.org/wiki/%DA%AF%D8%B1%DB%8C%D9%BE%E2%80%8C%D9%81%D8%B1%D9%88%D8%AA" TargetMode="External"/><Relationship Id="rId35" Type="http://schemas.openxmlformats.org/officeDocument/2006/relationships/hyperlink" Target="https://fa.wikipedia.org/wiki/%D8%AF%D8%B3%D8%AA%DA%AF%D8%A7%D9%87_%DA%AF%D8%B1%D8%AF%D8%B4_%D8%AE%D9%88%D9%86" TargetMode="External"/><Relationship Id="rId43" Type="http://schemas.openxmlformats.org/officeDocument/2006/relationships/image" Target="media/image2.jpeg"/><Relationship Id="rId48" Type="http://schemas.openxmlformats.org/officeDocument/2006/relationships/hyperlink" Target="https://fa.wikipedia.org/wiki/%D8%A7%D8%B3%D8%AA%D9%88%D8%A7" TargetMode="External"/><Relationship Id="rId8" Type="http://schemas.openxmlformats.org/officeDocument/2006/relationships/hyperlink" Target="https://fa.wikipedia.org/wiki/%D8%AD%D8%B4%D8%B1%D9%87" TargetMode="External"/><Relationship Id="rId51" Type="http://schemas.openxmlformats.org/officeDocument/2006/relationships/hyperlink" Target="https://en.wikipedia.org/wiki/Northern_Brown_Argu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somaye</dc:creator>
  <cp:keywords/>
  <dc:description/>
  <cp:lastModifiedBy>somaye</cp:lastModifiedBy>
  <cp:revision>5</cp:revision>
  <dcterms:created xsi:type="dcterms:W3CDTF">2017-12-09T11:36:00Z</dcterms:created>
  <dcterms:modified xsi:type="dcterms:W3CDTF">2017-12-10T07:08:00Z</dcterms:modified>
</cp:coreProperties>
</file>